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6BE1" w:rsidRPr="00277C3C" w:rsidRDefault="00271344" w:rsidP="00975A6D">
      <w:pPr>
        <w:pStyle w:val="Title1"/>
        <w:rPr>
          <w:sz w:val="24"/>
        </w:rPr>
      </w:pPr>
      <w:r w:rsidRPr="00277C3C">
        <w:rPr>
          <w:sz w:val="24"/>
        </w:rPr>
        <w:t>Stage 2 D</w:t>
      </w:r>
      <w:r w:rsidR="00B37B91" w:rsidRPr="00277C3C">
        <w:rPr>
          <w:sz w:val="24"/>
        </w:rPr>
        <w:t>isinfection Byproduct</w:t>
      </w:r>
      <w:r w:rsidRPr="00277C3C">
        <w:rPr>
          <w:sz w:val="24"/>
        </w:rPr>
        <w:t xml:space="preserve"> </w:t>
      </w:r>
      <w:r w:rsidR="003A1DA1" w:rsidRPr="00277C3C">
        <w:rPr>
          <w:sz w:val="24"/>
        </w:rPr>
        <w:t>Operational</w:t>
      </w:r>
      <w:r w:rsidR="003A1DA1" w:rsidRPr="00277C3C">
        <w:rPr>
          <w:spacing w:val="-17"/>
          <w:sz w:val="24"/>
        </w:rPr>
        <w:t xml:space="preserve"> </w:t>
      </w:r>
      <w:r w:rsidR="00B85F02" w:rsidRPr="00277C3C">
        <w:rPr>
          <w:sz w:val="24"/>
        </w:rPr>
        <w:t>Evaluation Level</w:t>
      </w:r>
      <w:r w:rsidR="00B85F02" w:rsidRPr="00277C3C">
        <w:rPr>
          <w:spacing w:val="-13"/>
          <w:sz w:val="24"/>
        </w:rPr>
        <w:t xml:space="preserve"> </w:t>
      </w:r>
      <w:r w:rsidR="003A1DA1" w:rsidRPr="00277C3C">
        <w:rPr>
          <w:sz w:val="24"/>
        </w:rPr>
        <w:t>Reporting</w:t>
      </w:r>
      <w:r w:rsidR="003A1DA1" w:rsidRPr="00277C3C">
        <w:rPr>
          <w:spacing w:val="-17"/>
          <w:sz w:val="24"/>
        </w:rPr>
        <w:t xml:space="preserve"> </w:t>
      </w:r>
      <w:r w:rsidR="003A1DA1" w:rsidRPr="00277C3C">
        <w:rPr>
          <w:sz w:val="24"/>
        </w:rPr>
        <w:t>Form</w:t>
      </w:r>
    </w:p>
    <w:p w:rsidR="00A57EDE" w:rsidRDefault="003615CD" w:rsidP="00867C2E">
      <w:pPr>
        <w:pStyle w:val="BodyText"/>
        <w:spacing w:line="276" w:lineRule="auto"/>
        <w:ind w:left="100" w:right="178"/>
        <w:rPr>
          <w:rFonts w:cs="Calibri"/>
          <w:spacing w:val="-1"/>
          <w:szCs w:val="22"/>
        </w:rPr>
      </w:pPr>
      <w:r w:rsidRPr="00867C2E">
        <w:rPr>
          <w:rFonts w:cs="Calibri"/>
          <w:spacing w:val="-1"/>
          <w:szCs w:val="22"/>
        </w:rPr>
        <w:t>This</w:t>
      </w:r>
      <w:r w:rsidR="00B37B91">
        <w:rPr>
          <w:rFonts w:cs="Calibri"/>
          <w:spacing w:val="-1"/>
          <w:szCs w:val="22"/>
        </w:rPr>
        <w:t xml:space="preserve"> disinfection byproduct (DBP) operational evaluation level (OEL) reporting</w:t>
      </w:r>
      <w:r w:rsidRPr="00867C2E">
        <w:rPr>
          <w:rFonts w:cs="Calibri"/>
          <w:spacing w:val="-1"/>
          <w:szCs w:val="22"/>
        </w:rPr>
        <w:t xml:space="preserve"> form is intended </w:t>
      </w:r>
      <w:r w:rsidR="00A57EDE">
        <w:rPr>
          <w:rFonts w:cs="Calibri"/>
          <w:spacing w:val="-1"/>
          <w:szCs w:val="22"/>
        </w:rPr>
        <w:t>to assist</w:t>
      </w:r>
      <w:r w:rsidRPr="00867C2E">
        <w:rPr>
          <w:rFonts w:cs="Calibri"/>
          <w:spacing w:val="-1"/>
          <w:szCs w:val="22"/>
        </w:rPr>
        <w:t xml:space="preserve"> </w:t>
      </w:r>
      <w:r w:rsidR="006F279E" w:rsidRPr="00867C2E">
        <w:rPr>
          <w:rFonts w:cs="Calibri"/>
          <w:spacing w:val="-1"/>
          <w:szCs w:val="22"/>
        </w:rPr>
        <w:t xml:space="preserve">community and </w:t>
      </w:r>
      <w:proofErr w:type="spellStart"/>
      <w:r w:rsidR="006F279E" w:rsidRPr="00867C2E">
        <w:rPr>
          <w:rFonts w:cs="Calibri"/>
          <w:spacing w:val="-1"/>
          <w:szCs w:val="22"/>
        </w:rPr>
        <w:t>nontransient</w:t>
      </w:r>
      <w:proofErr w:type="spellEnd"/>
      <w:r w:rsidR="006F279E" w:rsidRPr="00867C2E">
        <w:rPr>
          <w:rFonts w:cs="Calibri"/>
          <w:spacing w:val="-1"/>
          <w:szCs w:val="22"/>
        </w:rPr>
        <w:t xml:space="preserve"> </w:t>
      </w:r>
      <w:proofErr w:type="spellStart"/>
      <w:r w:rsidR="006F279E" w:rsidRPr="00867C2E">
        <w:rPr>
          <w:rFonts w:cs="Calibri"/>
          <w:spacing w:val="-1"/>
          <w:szCs w:val="22"/>
        </w:rPr>
        <w:t>noncommunity</w:t>
      </w:r>
      <w:proofErr w:type="spellEnd"/>
      <w:r w:rsidR="006F279E" w:rsidRPr="00867C2E">
        <w:rPr>
          <w:rFonts w:cs="Calibri"/>
          <w:spacing w:val="-1"/>
          <w:szCs w:val="22"/>
        </w:rPr>
        <w:t xml:space="preserve"> water systems </w:t>
      </w:r>
      <w:r w:rsidR="00DB48F3">
        <w:rPr>
          <w:rFonts w:cs="Calibri"/>
          <w:spacing w:val="-1"/>
          <w:szCs w:val="22"/>
        </w:rPr>
        <w:t>that are on quarterly Stage 2 DBP monitoring</w:t>
      </w:r>
      <w:r w:rsidR="00A57EDE">
        <w:rPr>
          <w:rFonts w:cs="Calibri"/>
          <w:spacing w:val="-1"/>
          <w:szCs w:val="22"/>
        </w:rPr>
        <w:t xml:space="preserve"> with reporting OEL exceedances</w:t>
      </w:r>
      <w:r w:rsidR="00B37B91">
        <w:rPr>
          <w:rFonts w:cs="Calibri"/>
          <w:spacing w:val="-1"/>
          <w:szCs w:val="22"/>
        </w:rPr>
        <w:t xml:space="preserve">. </w:t>
      </w:r>
      <w:r w:rsidR="006F279E" w:rsidRPr="00867C2E">
        <w:rPr>
          <w:rFonts w:cs="Calibri"/>
          <w:spacing w:val="-1"/>
          <w:szCs w:val="22"/>
        </w:rPr>
        <w:t xml:space="preserve">An </w:t>
      </w:r>
      <w:r w:rsidRPr="00867C2E">
        <w:rPr>
          <w:rFonts w:cs="Calibri"/>
          <w:spacing w:val="-1"/>
          <w:szCs w:val="22"/>
        </w:rPr>
        <w:t xml:space="preserve">OEL report </w:t>
      </w:r>
      <w:r w:rsidR="00A57EDE">
        <w:rPr>
          <w:rFonts w:cs="Calibri"/>
          <w:spacing w:val="-1"/>
          <w:szCs w:val="22"/>
        </w:rPr>
        <w:t>is required to</w:t>
      </w:r>
      <w:r w:rsidRPr="00867C2E">
        <w:rPr>
          <w:rFonts w:cs="Calibri"/>
          <w:spacing w:val="-1"/>
          <w:szCs w:val="22"/>
        </w:rPr>
        <w:t xml:space="preserve"> be submitted </w:t>
      </w:r>
      <w:r w:rsidR="00DD3BAE" w:rsidRPr="00867C2E">
        <w:rPr>
          <w:rFonts w:cs="Calibri"/>
          <w:spacing w:val="-1"/>
          <w:szCs w:val="22"/>
        </w:rPr>
        <w:t xml:space="preserve">no later than </w:t>
      </w:r>
      <w:r w:rsidRPr="00867C2E">
        <w:rPr>
          <w:rFonts w:cs="Calibri"/>
          <w:spacing w:val="-1"/>
          <w:szCs w:val="22"/>
        </w:rPr>
        <w:t xml:space="preserve">90 days </w:t>
      </w:r>
      <w:r w:rsidR="00B37B91">
        <w:rPr>
          <w:rFonts w:cs="Calibri"/>
          <w:spacing w:val="-1"/>
          <w:szCs w:val="22"/>
        </w:rPr>
        <w:t xml:space="preserve">after </w:t>
      </w:r>
      <w:r w:rsidR="006F279E" w:rsidRPr="00867C2E">
        <w:rPr>
          <w:rFonts w:cs="Calibri"/>
          <w:spacing w:val="-1"/>
          <w:szCs w:val="22"/>
        </w:rPr>
        <w:t>receipt</w:t>
      </w:r>
      <w:r w:rsidR="00B37B91">
        <w:rPr>
          <w:rFonts w:cs="Calibri"/>
          <w:spacing w:val="-1"/>
          <w:szCs w:val="22"/>
        </w:rPr>
        <w:t xml:space="preserve"> of</w:t>
      </w:r>
      <w:r w:rsidR="006F279E" w:rsidRPr="00867C2E">
        <w:rPr>
          <w:rFonts w:cs="Calibri"/>
          <w:spacing w:val="-1"/>
          <w:szCs w:val="22"/>
        </w:rPr>
        <w:t xml:space="preserve"> </w:t>
      </w:r>
      <w:r w:rsidR="00DD3BAE" w:rsidRPr="00867C2E">
        <w:rPr>
          <w:rFonts w:cs="Calibri"/>
          <w:spacing w:val="-1"/>
          <w:szCs w:val="22"/>
        </w:rPr>
        <w:t xml:space="preserve">total </w:t>
      </w:r>
      <w:proofErr w:type="spellStart"/>
      <w:r w:rsidR="00DD3BAE" w:rsidRPr="00867C2E">
        <w:rPr>
          <w:rFonts w:cs="Calibri"/>
          <w:spacing w:val="-1"/>
          <w:szCs w:val="22"/>
        </w:rPr>
        <w:t>trihalomethanes</w:t>
      </w:r>
      <w:proofErr w:type="spellEnd"/>
      <w:r w:rsidR="00DD3BAE" w:rsidRPr="00867C2E">
        <w:rPr>
          <w:rFonts w:cs="Calibri"/>
          <w:spacing w:val="-1"/>
          <w:szCs w:val="22"/>
        </w:rPr>
        <w:t xml:space="preserve"> </w:t>
      </w:r>
      <w:r w:rsidRPr="00867C2E">
        <w:rPr>
          <w:rFonts w:cs="Calibri"/>
          <w:spacing w:val="-1"/>
          <w:szCs w:val="22"/>
        </w:rPr>
        <w:t>(TTHM</w:t>
      </w:r>
      <w:r w:rsidR="00DD3BAE" w:rsidRPr="00867C2E">
        <w:rPr>
          <w:rFonts w:cs="Calibri"/>
          <w:spacing w:val="-1"/>
          <w:szCs w:val="22"/>
        </w:rPr>
        <w:t>)</w:t>
      </w:r>
      <w:r w:rsidRPr="00867C2E">
        <w:rPr>
          <w:rFonts w:cs="Calibri"/>
          <w:spacing w:val="-1"/>
          <w:szCs w:val="22"/>
        </w:rPr>
        <w:t xml:space="preserve"> and/or </w:t>
      </w:r>
      <w:proofErr w:type="spellStart"/>
      <w:r w:rsidR="00DD3BAE" w:rsidRPr="00867C2E">
        <w:rPr>
          <w:rFonts w:cs="Calibri"/>
          <w:spacing w:val="-1"/>
          <w:szCs w:val="22"/>
        </w:rPr>
        <w:t>haloacetic</w:t>
      </w:r>
      <w:proofErr w:type="spellEnd"/>
      <w:r w:rsidR="00DD3BAE" w:rsidRPr="00867C2E">
        <w:rPr>
          <w:rFonts w:cs="Calibri"/>
          <w:spacing w:val="-1"/>
          <w:szCs w:val="22"/>
        </w:rPr>
        <w:t xml:space="preserve"> acids (</w:t>
      </w:r>
      <w:r w:rsidRPr="00867C2E">
        <w:rPr>
          <w:rFonts w:cs="Calibri"/>
          <w:spacing w:val="-1"/>
          <w:szCs w:val="22"/>
        </w:rPr>
        <w:t>HAA5)</w:t>
      </w:r>
      <w:r w:rsidR="00B37B91">
        <w:rPr>
          <w:rFonts w:cs="Calibri"/>
          <w:spacing w:val="-1"/>
          <w:szCs w:val="22"/>
        </w:rPr>
        <w:t xml:space="preserve"> test results</w:t>
      </w:r>
      <w:r w:rsidRPr="00867C2E">
        <w:rPr>
          <w:rFonts w:cs="Calibri"/>
          <w:spacing w:val="-1"/>
          <w:szCs w:val="22"/>
        </w:rPr>
        <w:t xml:space="preserve"> that </w:t>
      </w:r>
      <w:r w:rsidR="00B37B91">
        <w:rPr>
          <w:rFonts w:cs="Calibri"/>
          <w:spacing w:val="-1"/>
          <w:szCs w:val="22"/>
        </w:rPr>
        <w:t xml:space="preserve">indicate </w:t>
      </w:r>
      <w:r w:rsidR="00266654">
        <w:rPr>
          <w:rFonts w:cs="Calibri"/>
          <w:spacing w:val="-1"/>
          <w:szCs w:val="22"/>
        </w:rPr>
        <w:t xml:space="preserve">an OEL </w:t>
      </w:r>
      <w:r w:rsidRPr="00867C2E">
        <w:rPr>
          <w:rFonts w:cs="Calibri"/>
          <w:spacing w:val="-1"/>
          <w:szCs w:val="22"/>
        </w:rPr>
        <w:t>exceedance</w:t>
      </w:r>
      <w:r w:rsidR="00266654">
        <w:rPr>
          <w:rFonts w:cs="Calibri"/>
          <w:spacing w:val="-1"/>
          <w:szCs w:val="22"/>
        </w:rPr>
        <w:t xml:space="preserve"> </w:t>
      </w:r>
      <w:r w:rsidR="00A57EDE">
        <w:rPr>
          <w:rFonts w:cs="Calibri"/>
          <w:spacing w:val="-1"/>
          <w:szCs w:val="22"/>
        </w:rPr>
        <w:t>for either or both</w:t>
      </w:r>
      <w:r w:rsidR="003C5604" w:rsidRPr="00867C2E">
        <w:rPr>
          <w:rFonts w:cs="Calibri"/>
          <w:spacing w:val="-1"/>
          <w:szCs w:val="22"/>
        </w:rPr>
        <w:t xml:space="preserve"> </w:t>
      </w:r>
      <w:r w:rsidR="00B37B91">
        <w:rPr>
          <w:rFonts w:cs="Calibri"/>
          <w:spacing w:val="-1"/>
          <w:szCs w:val="22"/>
        </w:rPr>
        <w:t>DBP</w:t>
      </w:r>
      <w:r w:rsidR="00DE48EF">
        <w:rPr>
          <w:rFonts w:cs="Calibri"/>
          <w:spacing w:val="-1"/>
          <w:szCs w:val="22"/>
        </w:rPr>
        <w:t>s</w:t>
      </w:r>
      <w:r w:rsidR="00A57EDE">
        <w:rPr>
          <w:rFonts w:cs="Calibri"/>
          <w:spacing w:val="-1"/>
          <w:szCs w:val="22"/>
        </w:rPr>
        <w:t xml:space="preserve"> (40 CFR 141.626)</w:t>
      </w:r>
      <w:r w:rsidRPr="00867C2E">
        <w:rPr>
          <w:rFonts w:cs="Calibri"/>
          <w:spacing w:val="-1"/>
          <w:szCs w:val="22"/>
        </w:rPr>
        <w:t xml:space="preserve">. </w:t>
      </w:r>
    </w:p>
    <w:p w:rsidR="001C0C7E" w:rsidRPr="00867C2E" w:rsidRDefault="001C0C7E" w:rsidP="00867C2E">
      <w:pPr>
        <w:pStyle w:val="BodyText"/>
        <w:spacing w:line="276" w:lineRule="auto"/>
        <w:ind w:left="100" w:right="178"/>
        <w:rPr>
          <w:szCs w:val="22"/>
        </w:rPr>
      </w:pPr>
      <w:r w:rsidRPr="00867C2E">
        <w:rPr>
          <w:rFonts w:cs="Calibri"/>
          <w:szCs w:val="22"/>
        </w:rPr>
        <w:t>Stage</w:t>
      </w:r>
      <w:r w:rsidRPr="00867C2E">
        <w:rPr>
          <w:rFonts w:cs="Calibri"/>
          <w:spacing w:val="-3"/>
          <w:szCs w:val="22"/>
        </w:rPr>
        <w:t xml:space="preserve"> </w:t>
      </w:r>
      <w:r w:rsidRPr="00867C2E">
        <w:rPr>
          <w:rFonts w:cs="Calibri"/>
          <w:szCs w:val="22"/>
        </w:rPr>
        <w:t>2</w:t>
      </w:r>
      <w:r w:rsidR="006F279E" w:rsidRPr="00867C2E">
        <w:rPr>
          <w:rFonts w:cs="Calibri"/>
          <w:szCs w:val="22"/>
        </w:rPr>
        <w:t xml:space="preserve"> </w:t>
      </w:r>
      <w:r w:rsidR="00B37B91">
        <w:rPr>
          <w:rFonts w:cs="Calibri"/>
          <w:szCs w:val="22"/>
        </w:rPr>
        <w:t>DBP</w:t>
      </w:r>
      <w:r w:rsidRPr="00867C2E">
        <w:rPr>
          <w:rFonts w:cs="Calibri"/>
          <w:spacing w:val="-2"/>
          <w:szCs w:val="22"/>
        </w:rPr>
        <w:t xml:space="preserve"> </w:t>
      </w:r>
      <w:r w:rsidR="006F279E" w:rsidRPr="00867C2E">
        <w:rPr>
          <w:rFonts w:cs="Calibri"/>
          <w:szCs w:val="22"/>
        </w:rPr>
        <w:t>OEL</w:t>
      </w:r>
      <w:r w:rsidRPr="00867C2E">
        <w:rPr>
          <w:rFonts w:cs="Calibri"/>
          <w:spacing w:val="-4"/>
          <w:szCs w:val="22"/>
        </w:rPr>
        <w:t xml:space="preserve"> </w:t>
      </w:r>
      <w:r w:rsidRPr="00867C2E">
        <w:rPr>
          <w:rFonts w:cs="Calibri"/>
          <w:spacing w:val="1"/>
          <w:szCs w:val="22"/>
        </w:rPr>
        <w:t>is</w:t>
      </w:r>
      <w:r w:rsidRPr="00867C2E">
        <w:rPr>
          <w:rFonts w:cs="Calibri"/>
          <w:spacing w:val="-4"/>
          <w:szCs w:val="22"/>
        </w:rPr>
        <w:t xml:space="preserve"> </w:t>
      </w:r>
      <w:r w:rsidRPr="00867C2E">
        <w:rPr>
          <w:rFonts w:cs="Calibri"/>
          <w:szCs w:val="22"/>
        </w:rPr>
        <w:t>used</w:t>
      </w:r>
      <w:r w:rsidRPr="00867C2E">
        <w:rPr>
          <w:rFonts w:cs="Calibri"/>
          <w:spacing w:val="-2"/>
          <w:szCs w:val="22"/>
        </w:rPr>
        <w:t xml:space="preserve"> </w:t>
      </w:r>
      <w:r w:rsidRPr="00867C2E">
        <w:rPr>
          <w:rFonts w:cs="Calibri"/>
          <w:szCs w:val="22"/>
        </w:rPr>
        <w:t>to</w:t>
      </w:r>
      <w:r w:rsidRPr="00867C2E">
        <w:rPr>
          <w:rFonts w:cs="Calibri"/>
          <w:spacing w:val="-2"/>
          <w:szCs w:val="22"/>
        </w:rPr>
        <w:t xml:space="preserve"> </w:t>
      </w:r>
      <w:r w:rsidRPr="00266654">
        <w:rPr>
          <w:rFonts w:cs="Calibri"/>
          <w:i/>
          <w:szCs w:val="22"/>
        </w:rPr>
        <w:t>predict</w:t>
      </w:r>
      <w:r w:rsidRPr="00867C2E">
        <w:rPr>
          <w:rFonts w:cs="Calibri"/>
          <w:spacing w:val="5"/>
          <w:szCs w:val="22"/>
        </w:rPr>
        <w:t xml:space="preserve"> </w:t>
      </w:r>
      <w:r w:rsidRPr="00867C2E">
        <w:rPr>
          <w:spacing w:val="-1"/>
          <w:szCs w:val="22"/>
        </w:rPr>
        <w:t>TTHM</w:t>
      </w:r>
      <w:r w:rsidRPr="00867C2E">
        <w:rPr>
          <w:spacing w:val="-2"/>
          <w:szCs w:val="22"/>
        </w:rPr>
        <w:t xml:space="preserve"> </w:t>
      </w:r>
      <w:r w:rsidRPr="00867C2E">
        <w:rPr>
          <w:szCs w:val="22"/>
        </w:rPr>
        <w:t>and</w:t>
      </w:r>
      <w:r w:rsidRPr="00867C2E">
        <w:rPr>
          <w:spacing w:val="-2"/>
          <w:szCs w:val="22"/>
        </w:rPr>
        <w:t xml:space="preserve"> </w:t>
      </w:r>
      <w:r w:rsidRPr="00867C2E">
        <w:rPr>
          <w:szCs w:val="22"/>
        </w:rPr>
        <w:t>HAA5</w:t>
      </w:r>
      <w:r w:rsidRPr="00867C2E">
        <w:rPr>
          <w:spacing w:val="-1"/>
          <w:szCs w:val="22"/>
        </w:rPr>
        <w:t xml:space="preserve"> </w:t>
      </w:r>
      <w:r w:rsidRPr="00867C2E">
        <w:rPr>
          <w:szCs w:val="22"/>
        </w:rPr>
        <w:t>results</w:t>
      </w:r>
      <w:r w:rsidRPr="00867C2E">
        <w:rPr>
          <w:spacing w:val="-4"/>
          <w:szCs w:val="22"/>
        </w:rPr>
        <w:t xml:space="preserve"> </w:t>
      </w:r>
      <w:r w:rsidRPr="00867C2E">
        <w:rPr>
          <w:szCs w:val="22"/>
        </w:rPr>
        <w:t>for</w:t>
      </w:r>
      <w:r w:rsidRPr="00867C2E">
        <w:rPr>
          <w:spacing w:val="-2"/>
          <w:szCs w:val="22"/>
        </w:rPr>
        <w:t xml:space="preserve"> </w:t>
      </w:r>
      <w:r w:rsidRPr="00867C2E">
        <w:rPr>
          <w:szCs w:val="22"/>
        </w:rPr>
        <w:t>the</w:t>
      </w:r>
      <w:r w:rsidRPr="00867C2E">
        <w:rPr>
          <w:spacing w:val="-2"/>
          <w:szCs w:val="22"/>
        </w:rPr>
        <w:t xml:space="preserve"> </w:t>
      </w:r>
      <w:r w:rsidRPr="00867C2E">
        <w:rPr>
          <w:szCs w:val="22"/>
        </w:rPr>
        <w:t>next</w:t>
      </w:r>
      <w:r w:rsidRPr="00867C2E">
        <w:rPr>
          <w:spacing w:val="-2"/>
          <w:szCs w:val="22"/>
        </w:rPr>
        <w:t xml:space="preserve"> </w:t>
      </w:r>
      <w:r w:rsidRPr="00867C2E">
        <w:rPr>
          <w:szCs w:val="22"/>
        </w:rPr>
        <w:t>compliance</w:t>
      </w:r>
      <w:r w:rsidRPr="00867C2E">
        <w:rPr>
          <w:spacing w:val="-4"/>
          <w:szCs w:val="22"/>
        </w:rPr>
        <w:t xml:space="preserve"> </w:t>
      </w:r>
      <w:r w:rsidRPr="00867C2E">
        <w:rPr>
          <w:szCs w:val="22"/>
        </w:rPr>
        <w:t>period</w:t>
      </w:r>
      <w:r w:rsidR="006F279E" w:rsidRPr="00867C2E">
        <w:rPr>
          <w:szCs w:val="22"/>
        </w:rPr>
        <w:t xml:space="preserve"> and </w:t>
      </w:r>
      <w:r w:rsidR="00A57EDE">
        <w:rPr>
          <w:szCs w:val="22"/>
        </w:rPr>
        <w:t xml:space="preserve">to help </w:t>
      </w:r>
      <w:r w:rsidR="006F279E" w:rsidRPr="00867C2E">
        <w:rPr>
          <w:szCs w:val="22"/>
        </w:rPr>
        <w:t xml:space="preserve">prevent a maximum contaminant level </w:t>
      </w:r>
      <w:r w:rsidR="00C66CAF">
        <w:rPr>
          <w:szCs w:val="22"/>
        </w:rPr>
        <w:t xml:space="preserve">(MCL) </w:t>
      </w:r>
      <w:r w:rsidR="00A57EDE">
        <w:rPr>
          <w:szCs w:val="22"/>
        </w:rPr>
        <w:t>violation</w:t>
      </w:r>
      <w:r w:rsidRPr="00867C2E">
        <w:rPr>
          <w:szCs w:val="22"/>
        </w:rPr>
        <w:t>.</w:t>
      </w:r>
      <w:r w:rsidR="00A57EDE">
        <w:rPr>
          <w:szCs w:val="22"/>
        </w:rPr>
        <w:t xml:space="preserve"> </w:t>
      </w:r>
      <w:r w:rsidR="00DB48F3">
        <w:rPr>
          <w:szCs w:val="22"/>
        </w:rPr>
        <w:t>An OEL exceedance is not a violation.</w:t>
      </w:r>
    </w:p>
    <w:p w:rsidR="00542000" w:rsidRDefault="007D7DD6" w:rsidP="00867C2E">
      <w:pPr>
        <w:pStyle w:val="BodyText"/>
        <w:spacing w:line="276" w:lineRule="auto"/>
        <w:ind w:left="101" w:right="173"/>
        <w:rPr>
          <w:rFonts w:cs="Calibri"/>
          <w:bCs/>
          <w:szCs w:val="22"/>
        </w:rPr>
      </w:pPr>
      <w:r w:rsidRPr="00867C2E">
        <w:rPr>
          <w:rFonts w:cs="Calibri"/>
          <w:szCs w:val="22"/>
        </w:rPr>
        <w:t>Idaho allow</w:t>
      </w:r>
      <w:r w:rsidR="004E5143">
        <w:rPr>
          <w:rFonts w:cs="Calibri"/>
          <w:szCs w:val="22"/>
        </w:rPr>
        <w:t>s</w:t>
      </w:r>
      <w:r w:rsidRPr="00867C2E">
        <w:rPr>
          <w:rFonts w:cs="Calibri"/>
          <w:szCs w:val="22"/>
        </w:rPr>
        <w:t xml:space="preserve"> a limited scope evaluation/report if the cause of the exceedance is known. For </w:t>
      </w:r>
      <w:r w:rsidR="00B956F6" w:rsidRPr="00867C2E">
        <w:rPr>
          <w:rFonts w:cs="Calibri"/>
          <w:szCs w:val="22"/>
        </w:rPr>
        <w:t>a</w:t>
      </w:r>
      <w:r w:rsidR="005D6ED9">
        <w:rPr>
          <w:rFonts w:cs="Calibri"/>
          <w:szCs w:val="22"/>
        </w:rPr>
        <w:t xml:space="preserve"> limited scope</w:t>
      </w:r>
      <w:r w:rsidR="00B956F6" w:rsidRPr="00867C2E">
        <w:rPr>
          <w:rFonts w:cs="Calibri"/>
          <w:szCs w:val="22"/>
        </w:rPr>
        <w:t xml:space="preserve"> evaluation, </w:t>
      </w:r>
      <w:r w:rsidRPr="00867C2E">
        <w:rPr>
          <w:rFonts w:cs="Calibri"/>
          <w:szCs w:val="22"/>
        </w:rPr>
        <w:t>identify and fill-out the information only in the box/section that applies (one of the boxes 3 through 6). If the cause of the exceedance is unknown, fill-out all secti</w:t>
      </w:r>
      <w:bookmarkStart w:id="0" w:name="_GoBack"/>
      <w:bookmarkEnd w:id="0"/>
      <w:r w:rsidRPr="00867C2E">
        <w:rPr>
          <w:rFonts w:cs="Calibri"/>
          <w:szCs w:val="22"/>
        </w:rPr>
        <w:t>ons/boxes (</w:t>
      </w:r>
      <w:r w:rsidR="00007717" w:rsidRPr="00867C2E">
        <w:rPr>
          <w:rFonts w:cs="Calibri"/>
          <w:szCs w:val="22"/>
        </w:rPr>
        <w:t xml:space="preserve">all boxes 3 through 6). </w:t>
      </w:r>
      <w:r w:rsidR="00E1068D" w:rsidRPr="00867C2E">
        <w:rPr>
          <w:rFonts w:cs="Calibri"/>
          <w:szCs w:val="22"/>
        </w:rPr>
        <w:t>For either situation, i</w:t>
      </w:r>
      <w:r w:rsidRPr="00867C2E">
        <w:rPr>
          <w:rFonts w:cs="Calibri"/>
          <w:szCs w:val="22"/>
        </w:rPr>
        <w:t>n box 7</w:t>
      </w:r>
      <w:r w:rsidR="005D6ED9">
        <w:rPr>
          <w:rFonts w:cs="Calibri"/>
          <w:szCs w:val="22"/>
        </w:rPr>
        <w:t>,</w:t>
      </w:r>
      <w:r w:rsidR="00B956F6" w:rsidRPr="00867C2E">
        <w:rPr>
          <w:rFonts w:cs="Calibri"/>
          <w:szCs w:val="22"/>
        </w:rPr>
        <w:t xml:space="preserve"> l</w:t>
      </w:r>
      <w:r w:rsidR="00B956F6" w:rsidRPr="00867C2E">
        <w:rPr>
          <w:rFonts w:cs="Calibri"/>
          <w:bCs/>
          <w:szCs w:val="22"/>
        </w:rPr>
        <w:t>ist steps that could be considered to minimize future TTHM and/or HAA5 exceedances</w:t>
      </w:r>
      <w:r w:rsidRPr="00867C2E">
        <w:rPr>
          <w:rFonts w:cs="Calibri"/>
          <w:bCs/>
          <w:szCs w:val="22"/>
        </w:rPr>
        <w:t xml:space="preserve">. </w:t>
      </w:r>
    </w:p>
    <w:p w:rsidR="00AC00C2" w:rsidRPr="00867C2E" w:rsidRDefault="00AC00C2" w:rsidP="000021BA">
      <w:pPr>
        <w:pStyle w:val="BodyText"/>
        <w:ind w:left="101" w:right="173"/>
        <w:rPr>
          <w:rFonts w:cs="Calibri"/>
          <w:b/>
          <w:bCs/>
          <w:szCs w:val="22"/>
        </w:rPr>
      </w:pPr>
      <w:r w:rsidRPr="00867C2E">
        <w:rPr>
          <w:rFonts w:cs="Calibri"/>
          <w:b/>
          <w:bCs/>
          <w:szCs w:val="22"/>
        </w:rPr>
        <w:t>Th</w:t>
      </w:r>
      <w:r w:rsidR="00542000">
        <w:rPr>
          <w:rFonts w:cs="Calibri"/>
          <w:b/>
          <w:bCs/>
          <w:szCs w:val="22"/>
        </w:rPr>
        <w:t>is</w:t>
      </w:r>
      <w:r w:rsidRPr="00867C2E">
        <w:rPr>
          <w:rFonts w:cs="Calibri"/>
          <w:b/>
          <w:bCs/>
          <w:szCs w:val="22"/>
        </w:rPr>
        <w:t xml:space="preserve"> written report must be made available to the public upon request as per</w:t>
      </w:r>
      <w:r w:rsidR="003615CD" w:rsidRPr="00867C2E">
        <w:rPr>
          <w:rFonts w:cs="Calibri"/>
          <w:b/>
          <w:bCs/>
          <w:szCs w:val="22"/>
        </w:rPr>
        <w:t xml:space="preserve"> 40</w:t>
      </w:r>
      <w:r w:rsidR="00DE48EF">
        <w:rPr>
          <w:rFonts w:cs="Calibri"/>
          <w:b/>
          <w:bCs/>
          <w:szCs w:val="22"/>
        </w:rPr>
        <w:t xml:space="preserve"> CFR §141.626</w:t>
      </w:r>
      <w:r w:rsidRPr="00867C2E">
        <w:rPr>
          <w:rFonts w:cs="Calibri"/>
          <w:b/>
          <w:bCs/>
          <w:szCs w:val="22"/>
        </w:rPr>
        <w:t>(b)(1).</w:t>
      </w:r>
    </w:p>
    <w:p w:rsidR="001C0C7E" w:rsidRPr="00277C3C" w:rsidRDefault="008779D5" w:rsidP="005D6ED9">
      <w:pPr>
        <w:pStyle w:val="head1"/>
        <w:ind w:hanging="274"/>
      </w:pPr>
      <w:r w:rsidRPr="00277C3C">
        <w:t>Facility Information</w:t>
      </w:r>
    </w:p>
    <w:tbl>
      <w:tblPr>
        <w:tblStyle w:val="TableGrid"/>
        <w:tblW w:w="10800" w:type="dxa"/>
        <w:tblInd w:w="198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00"/>
        <w:gridCol w:w="1800"/>
        <w:gridCol w:w="1800"/>
        <w:gridCol w:w="3600"/>
      </w:tblGrid>
      <w:tr w:rsidR="00440A07" w:rsidTr="00B942A8">
        <w:tc>
          <w:tcPr>
            <w:tcW w:w="5400" w:type="dxa"/>
            <w:gridSpan w:val="2"/>
            <w:vAlign w:val="center"/>
          </w:tcPr>
          <w:p w:rsidR="00440A07" w:rsidRPr="00867C2E" w:rsidRDefault="00440A07" w:rsidP="009144E1">
            <w:pPr>
              <w:pStyle w:val="BodyText"/>
              <w:spacing w:before="60"/>
            </w:pPr>
            <w:r w:rsidRPr="00867C2E">
              <w:t>Facility Name:</w:t>
            </w:r>
            <w:r w:rsidR="009144E1">
              <w:t xml:space="preserve"> </w:t>
            </w:r>
            <w:sdt>
              <w:sdtPr>
                <w:alias w:val="Facility Name"/>
                <w:tag w:val="Facility Name"/>
                <w:id w:val="-2101785839"/>
                <w:placeholder>
                  <w:docPart w:val="BB477467177340F798590BA9DA8DC7A8"/>
                </w:placeholder>
                <w:showingPlcHdr/>
              </w:sdtPr>
              <w:sdtEndPr/>
              <w:sdtContent>
                <w:r>
                  <w:rPr>
                    <w:rStyle w:val="PlaceholderText"/>
                  </w:rPr>
                  <w:t>Type Facility Name</w:t>
                </w:r>
              </w:sdtContent>
            </w:sdt>
          </w:p>
        </w:tc>
        <w:tc>
          <w:tcPr>
            <w:tcW w:w="5400" w:type="dxa"/>
            <w:gridSpan w:val="2"/>
            <w:vAlign w:val="center"/>
          </w:tcPr>
          <w:p w:rsidR="00440A07" w:rsidRPr="00867C2E" w:rsidRDefault="00440A07" w:rsidP="00B942A8">
            <w:pPr>
              <w:pStyle w:val="BodyText"/>
              <w:spacing w:before="60"/>
            </w:pPr>
            <w:r w:rsidRPr="00867C2E">
              <w:t>PWS ID:</w:t>
            </w:r>
            <w:r>
              <w:t xml:space="preserve"> </w:t>
            </w:r>
            <w:sdt>
              <w:sdtPr>
                <w:alias w:val="PWS ID"/>
                <w:tag w:val="PWS ID"/>
                <w:id w:val="-714268050"/>
                <w:placeholder>
                  <w:docPart w:val="E1F96517AC1C41EDA42C62AEA031B799"/>
                </w:placeholder>
                <w:showingPlcHdr/>
              </w:sdtPr>
              <w:sdtEndPr/>
              <w:sdtContent>
                <w:r>
                  <w:rPr>
                    <w:rStyle w:val="PlaceholderText"/>
                  </w:rPr>
                  <w:t>Type PWS ID</w:t>
                </w:r>
              </w:sdtContent>
            </w:sdt>
          </w:p>
        </w:tc>
      </w:tr>
      <w:tr w:rsidR="00440A07" w:rsidTr="00B942A8">
        <w:tc>
          <w:tcPr>
            <w:tcW w:w="10800" w:type="dxa"/>
            <w:gridSpan w:val="4"/>
            <w:tcBorders>
              <w:bottom w:val="nil"/>
            </w:tcBorders>
            <w:vAlign w:val="center"/>
          </w:tcPr>
          <w:p w:rsidR="00440A07" w:rsidRPr="00867C2E" w:rsidRDefault="00440A07" w:rsidP="00B942A8">
            <w:pPr>
              <w:pStyle w:val="BodyText"/>
              <w:spacing w:before="60"/>
            </w:pPr>
            <w:r w:rsidRPr="00867C2E">
              <w:t>Facility Address:</w:t>
            </w:r>
            <w:r>
              <w:t xml:space="preserve"> </w:t>
            </w:r>
            <w:sdt>
              <w:sdtPr>
                <w:rPr>
                  <w:rStyle w:val="BodyTextChar"/>
                </w:rPr>
                <w:alias w:val="Facility Address"/>
                <w:tag w:val="Facility Address"/>
                <w:id w:val="-2077118509"/>
                <w:placeholder>
                  <w:docPart w:val="79641818F6E74EF4A46AEFFBEF81B24F"/>
                </w:placeholder>
                <w:showingPlcHdr/>
              </w:sdtPr>
              <w:sdtEndPr>
                <w:rPr>
                  <w:rStyle w:val="DefaultParagraphFont"/>
                </w:rPr>
              </w:sdtEndPr>
              <w:sdtContent>
                <w:r>
                  <w:rPr>
                    <w:rStyle w:val="PlaceholderText"/>
                  </w:rPr>
                  <w:t>Type Facility Address</w:t>
                </w:r>
              </w:sdtContent>
            </w:sdt>
          </w:p>
        </w:tc>
      </w:tr>
      <w:tr w:rsidR="00440A07" w:rsidTr="00B942A8">
        <w:tc>
          <w:tcPr>
            <w:tcW w:w="3600" w:type="dxa"/>
            <w:tcBorders>
              <w:top w:val="nil"/>
              <w:bottom w:val="single" w:sz="4" w:space="0" w:color="000000" w:themeColor="text1"/>
            </w:tcBorders>
            <w:vAlign w:val="center"/>
          </w:tcPr>
          <w:p w:rsidR="00440A07" w:rsidRPr="00867C2E" w:rsidRDefault="00440A07" w:rsidP="00B942A8">
            <w:pPr>
              <w:pStyle w:val="BodyText"/>
              <w:spacing w:before="60"/>
            </w:pPr>
            <w:r w:rsidRPr="00867C2E">
              <w:t>City:</w:t>
            </w:r>
            <w:r>
              <w:t xml:space="preserve"> </w:t>
            </w:r>
            <w:sdt>
              <w:sdtPr>
                <w:alias w:val="Type City"/>
                <w:tag w:val="Type City"/>
                <w:id w:val="-412558338"/>
                <w:placeholder>
                  <w:docPart w:val="B5F3CE596AED45709112E2D0A6D784B3"/>
                </w:placeholder>
                <w:showingPlcHdr/>
              </w:sdtPr>
              <w:sdtEndPr/>
              <w:sdtContent>
                <w:r>
                  <w:rPr>
                    <w:rStyle w:val="PlaceholderText"/>
                  </w:rPr>
                  <w:t>Type City</w:t>
                </w:r>
              </w:sdtContent>
            </w:sdt>
          </w:p>
        </w:tc>
        <w:tc>
          <w:tcPr>
            <w:tcW w:w="3600" w:type="dxa"/>
            <w:gridSpan w:val="2"/>
            <w:tcBorders>
              <w:top w:val="nil"/>
              <w:bottom w:val="single" w:sz="4" w:space="0" w:color="000000" w:themeColor="text1"/>
            </w:tcBorders>
            <w:vAlign w:val="center"/>
          </w:tcPr>
          <w:p w:rsidR="00440A07" w:rsidRPr="00867C2E" w:rsidRDefault="00440A07" w:rsidP="00B942A8">
            <w:pPr>
              <w:pStyle w:val="BodyText"/>
              <w:spacing w:before="60"/>
            </w:pPr>
            <w:r w:rsidRPr="00867C2E">
              <w:t>State:</w:t>
            </w:r>
            <w:r>
              <w:t xml:space="preserve"> </w:t>
            </w:r>
            <w:sdt>
              <w:sdtPr>
                <w:alias w:val="State"/>
                <w:tag w:val="State"/>
                <w:id w:val="1418675344"/>
                <w:placeholder>
                  <w:docPart w:val="08C08328A34B4200B1E4B7A68ADDE0BD"/>
                </w:placeholder>
                <w:showingPlcHdr/>
              </w:sdtPr>
              <w:sdtEndPr/>
              <w:sdtContent>
                <w:r>
                  <w:rPr>
                    <w:rStyle w:val="PlaceholderText"/>
                  </w:rPr>
                  <w:t>Type State</w:t>
                </w:r>
              </w:sdtContent>
            </w:sdt>
          </w:p>
        </w:tc>
        <w:tc>
          <w:tcPr>
            <w:tcW w:w="3600" w:type="dxa"/>
            <w:tcBorders>
              <w:top w:val="nil"/>
              <w:bottom w:val="single" w:sz="4" w:space="0" w:color="000000" w:themeColor="text1"/>
            </w:tcBorders>
            <w:vAlign w:val="center"/>
          </w:tcPr>
          <w:p w:rsidR="00440A07" w:rsidRPr="00867C2E" w:rsidRDefault="00440A07" w:rsidP="00B942A8">
            <w:pPr>
              <w:pStyle w:val="BodyText"/>
              <w:spacing w:before="60"/>
            </w:pPr>
            <w:r w:rsidRPr="00867C2E">
              <w:t>Zip</w:t>
            </w:r>
            <w:r>
              <w:t xml:space="preserve"> Code</w:t>
            </w:r>
            <w:r w:rsidRPr="00867C2E">
              <w:t>:</w:t>
            </w:r>
            <w:r>
              <w:t xml:space="preserve"> </w:t>
            </w:r>
            <w:sdt>
              <w:sdtPr>
                <w:alias w:val="Zip Code"/>
                <w:tag w:val="Zip Code"/>
                <w:id w:val="-590773598"/>
                <w:placeholder>
                  <w:docPart w:val="FE79D31AD36B48B58F36C8C839DA4702"/>
                </w:placeholder>
                <w:showingPlcHdr/>
              </w:sdtPr>
              <w:sdtEndPr/>
              <w:sdtContent>
                <w:r>
                  <w:rPr>
                    <w:rStyle w:val="PlaceholderText"/>
                  </w:rPr>
                  <w:t>Type ZIP</w:t>
                </w:r>
              </w:sdtContent>
            </w:sdt>
          </w:p>
        </w:tc>
      </w:tr>
      <w:tr w:rsidR="00440A07" w:rsidTr="00B942A8">
        <w:trPr>
          <w:trHeight w:val="735"/>
        </w:trPr>
        <w:tc>
          <w:tcPr>
            <w:tcW w:w="10800" w:type="dxa"/>
            <w:gridSpan w:val="4"/>
            <w:tcBorders>
              <w:top w:val="single" w:sz="4" w:space="0" w:color="000000" w:themeColor="text1"/>
            </w:tcBorders>
            <w:vAlign w:val="center"/>
          </w:tcPr>
          <w:p w:rsidR="00440A07" w:rsidRPr="00867C2E" w:rsidRDefault="00440A07" w:rsidP="00B942A8">
            <w:pPr>
              <w:pStyle w:val="BodyText"/>
              <w:spacing w:before="60"/>
              <w:rPr>
                <w:u w:val="single"/>
              </w:rPr>
            </w:pPr>
            <w:r w:rsidRPr="00867C2E">
              <w:t>Date:</w:t>
            </w:r>
            <w:r>
              <w:t xml:space="preserve"> </w:t>
            </w:r>
            <w:sdt>
              <w:sdtPr>
                <w:alias w:val="Date"/>
                <w:tag w:val="Date"/>
                <w:id w:val="1279520320"/>
                <w:placeholder>
                  <w:docPart w:val="AF702504B79C49FDB336C3CBD150C3EF"/>
                </w:placeholder>
                <w:showingPlcHdr/>
              </w:sdtPr>
              <w:sdtEndPr/>
              <w:sdtContent>
                <w:r>
                  <w:rPr>
                    <w:rStyle w:val="PlaceholderText"/>
                  </w:rPr>
                  <w:t>Type Date</w:t>
                </w:r>
              </w:sdtContent>
            </w:sdt>
          </w:p>
          <w:p w:rsidR="00440A07" w:rsidRPr="00867C2E" w:rsidRDefault="00440A07" w:rsidP="00B942A8">
            <w:pPr>
              <w:pStyle w:val="BodyText"/>
              <w:spacing w:before="60"/>
            </w:pPr>
            <w:r w:rsidRPr="00527187">
              <w:rPr>
                <w:b/>
              </w:rPr>
              <w:t xml:space="preserve">Report </w:t>
            </w:r>
            <w:r>
              <w:rPr>
                <w:b/>
              </w:rPr>
              <w:t>p</w:t>
            </w:r>
            <w:r w:rsidRPr="00527187">
              <w:rPr>
                <w:b/>
              </w:rPr>
              <w:t xml:space="preserve">repared </w:t>
            </w:r>
            <w:r>
              <w:rPr>
                <w:b/>
              </w:rPr>
              <w:t>b</w:t>
            </w:r>
            <w:r w:rsidRPr="00527187">
              <w:rPr>
                <w:b/>
              </w:rPr>
              <w:t>y</w:t>
            </w:r>
            <w:r w:rsidRPr="00527187">
              <w:t xml:space="preserve">: </w:t>
            </w:r>
          </w:p>
        </w:tc>
      </w:tr>
      <w:tr w:rsidR="00440A07" w:rsidTr="00B942A8">
        <w:trPr>
          <w:trHeight w:val="360"/>
        </w:trPr>
        <w:tc>
          <w:tcPr>
            <w:tcW w:w="5400" w:type="dxa"/>
            <w:gridSpan w:val="2"/>
            <w:vAlign w:val="center"/>
          </w:tcPr>
          <w:p w:rsidR="00440A07" w:rsidRPr="00867C2E" w:rsidRDefault="00440A07" w:rsidP="00B942A8">
            <w:pPr>
              <w:pStyle w:val="BodyText"/>
              <w:spacing w:before="60"/>
            </w:pPr>
            <w:r w:rsidRPr="00867C2E">
              <w:t>Print Name</w:t>
            </w:r>
            <w:r w:rsidRPr="00527187">
              <w:t xml:space="preserve">: </w:t>
            </w:r>
            <w:sdt>
              <w:sdtPr>
                <w:alias w:val="Preparer's Name"/>
                <w:tag w:val="Preparer's Name"/>
                <w:id w:val="837120560"/>
                <w:placeholder>
                  <w:docPart w:val="C0CB0BBC76014FF8B0D7DCB8264869D7"/>
                </w:placeholder>
                <w:showingPlcHdr/>
              </w:sdtPr>
              <w:sdtEndPr/>
              <w:sdtContent>
                <w:r>
                  <w:rPr>
                    <w:rStyle w:val="PlaceholderText"/>
                  </w:rPr>
                  <w:t>Type Name</w:t>
                </w:r>
              </w:sdtContent>
            </w:sdt>
          </w:p>
        </w:tc>
        <w:tc>
          <w:tcPr>
            <w:tcW w:w="5400" w:type="dxa"/>
            <w:gridSpan w:val="2"/>
            <w:vAlign w:val="center"/>
          </w:tcPr>
          <w:p w:rsidR="00440A07" w:rsidRPr="00867C2E" w:rsidRDefault="00440A07" w:rsidP="00B942A8">
            <w:pPr>
              <w:pStyle w:val="BodyText"/>
              <w:spacing w:before="60"/>
            </w:pPr>
            <w:r w:rsidRPr="00527187">
              <w:t>Title</w:t>
            </w:r>
            <w:r>
              <w:t>:</w:t>
            </w:r>
            <w:r w:rsidRPr="00527187">
              <w:t xml:space="preserve"> </w:t>
            </w:r>
            <w:sdt>
              <w:sdtPr>
                <w:alias w:val="Title"/>
                <w:tag w:val="Title"/>
                <w:id w:val="-1445150672"/>
                <w:placeholder>
                  <w:docPart w:val="42458E49157D48D297E9B40C71243D28"/>
                </w:placeholder>
                <w:showingPlcHdr/>
              </w:sdtPr>
              <w:sdtEndPr/>
              <w:sdtContent>
                <w:r>
                  <w:rPr>
                    <w:rStyle w:val="PlaceholderText"/>
                  </w:rPr>
                  <w:t>Type Title</w:t>
                </w:r>
              </w:sdtContent>
            </w:sdt>
          </w:p>
        </w:tc>
      </w:tr>
      <w:tr w:rsidR="00440A07" w:rsidTr="00B942A8">
        <w:trPr>
          <w:trHeight w:val="423"/>
        </w:trPr>
        <w:tc>
          <w:tcPr>
            <w:tcW w:w="5400" w:type="dxa"/>
            <w:gridSpan w:val="2"/>
            <w:vAlign w:val="center"/>
          </w:tcPr>
          <w:p w:rsidR="00440A07" w:rsidRPr="00867C2E" w:rsidRDefault="00440A07" w:rsidP="00B942A8">
            <w:pPr>
              <w:pStyle w:val="BodyText"/>
              <w:spacing w:before="60"/>
            </w:pPr>
            <w:r w:rsidRPr="00867C2E">
              <w:t>Phone</w:t>
            </w:r>
            <w:r>
              <w:t xml:space="preserve">: </w:t>
            </w:r>
            <w:sdt>
              <w:sdtPr>
                <w:alias w:val="Phone"/>
                <w:tag w:val="Phone"/>
                <w:id w:val="1347523581"/>
                <w:placeholder>
                  <w:docPart w:val="CC7164F12E364DDFB2A1E6E434979A3B"/>
                </w:placeholder>
                <w:showingPlcHdr/>
              </w:sdtPr>
              <w:sdtEndPr/>
              <w:sdtContent>
                <w:r>
                  <w:rPr>
                    <w:rStyle w:val="PlaceholderText"/>
                  </w:rPr>
                  <w:t>Type Phone No.</w:t>
                </w:r>
              </w:sdtContent>
            </w:sdt>
          </w:p>
        </w:tc>
        <w:tc>
          <w:tcPr>
            <w:tcW w:w="5400" w:type="dxa"/>
            <w:gridSpan w:val="2"/>
            <w:vAlign w:val="center"/>
          </w:tcPr>
          <w:p w:rsidR="00440A07" w:rsidRPr="00867C2E" w:rsidRDefault="00440A07" w:rsidP="00B942A8">
            <w:pPr>
              <w:pStyle w:val="BodyText"/>
              <w:spacing w:before="60"/>
            </w:pPr>
            <w:r w:rsidRPr="00867C2E">
              <w:t xml:space="preserve">E-mail: </w:t>
            </w:r>
            <w:sdt>
              <w:sdtPr>
                <w:id w:val="36475252"/>
                <w:placeholder>
                  <w:docPart w:val="4EDF25360EB94608B84583BC91E82BD5"/>
                </w:placeholder>
                <w:showingPlcHdr/>
              </w:sdtPr>
              <w:sdtEndPr/>
              <w:sdtContent>
                <w:r>
                  <w:rPr>
                    <w:rStyle w:val="PlaceholderText"/>
                  </w:rPr>
                  <w:t>Type E-mail</w:t>
                </w:r>
              </w:sdtContent>
            </w:sdt>
          </w:p>
        </w:tc>
      </w:tr>
    </w:tbl>
    <w:p w:rsidR="008779D5" w:rsidRDefault="008779D5" w:rsidP="00DB48F3">
      <w:pPr>
        <w:pStyle w:val="head1"/>
        <w:spacing w:line="240" w:lineRule="auto"/>
        <w:ind w:left="274" w:hanging="274"/>
      </w:pPr>
      <w:r w:rsidRPr="00440E47">
        <w:t>Monitoring Results</w:t>
      </w:r>
    </w:p>
    <w:tbl>
      <w:tblPr>
        <w:tblStyle w:val="TableGrid"/>
        <w:tblpPr w:leftFromText="180" w:rightFromText="180" w:vertAnchor="text" w:horzAnchor="margin" w:tblpX="198" w:tblpY="146"/>
        <w:tblW w:w="10800" w:type="dxa"/>
        <w:tblInd w:w="-86" w:type="dxa"/>
        <w:tblLook w:val="04A0" w:firstRow="1" w:lastRow="0" w:firstColumn="1" w:lastColumn="0" w:noHBand="0" w:noVBand="1"/>
      </w:tblPr>
      <w:tblGrid>
        <w:gridCol w:w="10800"/>
      </w:tblGrid>
      <w:tr w:rsidR="00BC6AAC" w:rsidTr="00DB48F3">
        <w:trPr>
          <w:trHeight w:val="1430"/>
        </w:trPr>
        <w:tc>
          <w:tcPr>
            <w:tcW w:w="10800" w:type="dxa"/>
          </w:tcPr>
          <w:p w:rsidR="00DB48F3" w:rsidRDefault="00DB48F3" w:rsidP="00DB48F3">
            <w:pPr>
              <w:pStyle w:val="BodyText"/>
              <w:spacing w:before="60"/>
            </w:pPr>
            <w:r>
              <w:t>You only need to report the results for the sites where OEL exceedance occurred.</w:t>
            </w:r>
          </w:p>
          <w:p w:rsidR="00BC6AAC" w:rsidRPr="00867C2E" w:rsidRDefault="00BC6AAC" w:rsidP="00DE4B08">
            <w:pPr>
              <w:pStyle w:val="BodyText"/>
              <w:spacing w:before="60"/>
            </w:pPr>
            <w:r w:rsidRPr="00867C2E">
              <w:t xml:space="preserve">Check TTHM and/or HAA5 to indicate which result(s) caused </w:t>
            </w:r>
            <w:r>
              <w:t xml:space="preserve">the </w:t>
            </w:r>
            <w:r w:rsidRPr="00867C2E">
              <w:t>OEL exceedance</w:t>
            </w:r>
            <w:r>
              <w:t xml:space="preserve">. </w:t>
            </w:r>
            <w:r w:rsidRPr="00867C2E">
              <w:t xml:space="preserve"> </w:t>
            </w:r>
            <w:sdt>
              <w:sdtPr>
                <w:rPr>
                  <w:b/>
                </w:rPr>
                <w:id w:val="-21342474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1727" w:rsidRPr="00DB48F3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Pr="00DB48F3">
              <w:rPr>
                <w:b/>
              </w:rPr>
              <w:t xml:space="preserve"> TTHM</w:t>
            </w:r>
            <w:r w:rsidRPr="00DB48F3">
              <w:rPr>
                <w:b/>
              </w:rPr>
              <w:tab/>
            </w:r>
            <w:sdt>
              <w:sdtPr>
                <w:rPr>
                  <w:b/>
                </w:rPr>
                <w:id w:val="-13299731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B48F3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Pr="00DB48F3">
              <w:rPr>
                <w:b/>
              </w:rPr>
              <w:t xml:space="preserve"> HAA5</w:t>
            </w:r>
          </w:p>
          <w:p w:rsidR="00BC6AAC" w:rsidRDefault="00BC6AAC" w:rsidP="00DE4B08">
            <w:pPr>
              <w:pStyle w:val="BodyText"/>
              <w:spacing w:before="60"/>
            </w:pPr>
            <w:r>
              <w:t>In the Excel spreadsheet, e</w:t>
            </w:r>
            <w:r w:rsidRPr="00867C2E">
              <w:t xml:space="preserve">nter the results for TTHM and/or HAA5 (whichever was checked above). Ensure the test result units are in </w:t>
            </w:r>
            <w:r>
              <w:t>milligrams per liter (</w:t>
            </w:r>
            <w:r w:rsidRPr="00867C2E">
              <w:t>mg/L</w:t>
            </w:r>
            <w:r>
              <w:t>)</w:t>
            </w:r>
            <w:r w:rsidRPr="00867C2E">
              <w:t xml:space="preserve"> (conversion is 1 mg/L</w:t>
            </w:r>
            <w:r>
              <w:t xml:space="preserve"> </w:t>
            </w:r>
            <w:r w:rsidRPr="00867C2E">
              <w:t>=</w:t>
            </w:r>
            <w:r>
              <w:t xml:space="preserve"> </w:t>
            </w:r>
            <w:r w:rsidRPr="00867C2E">
              <w:t>1</w:t>
            </w:r>
            <w:r>
              <w:t>,</w:t>
            </w:r>
            <w:r w:rsidRPr="00867C2E">
              <w:t>000</w:t>
            </w:r>
            <w:r>
              <w:t xml:space="preserve"> micrograms per liter (µ</w:t>
            </w:r>
            <w:r w:rsidRPr="00867C2E">
              <w:t>g/L</w:t>
            </w:r>
            <w:r>
              <w:t>)</w:t>
            </w:r>
            <w:r w:rsidRPr="00867C2E">
              <w:t xml:space="preserve">; example: 44 </w:t>
            </w:r>
            <w:r>
              <w:t>µ</w:t>
            </w:r>
            <w:r w:rsidRPr="00867C2E">
              <w:t>g/L = 0.044</w:t>
            </w:r>
            <w:r>
              <w:t> </w:t>
            </w:r>
            <w:r w:rsidRPr="00867C2E">
              <w:t>mg/L)</w:t>
            </w:r>
            <w:r>
              <w:t xml:space="preserve">. </w:t>
            </w:r>
          </w:p>
          <w:p w:rsidR="00DE48EF" w:rsidRDefault="00DE48EF" w:rsidP="00E85A76">
            <w:pPr>
              <w:pStyle w:val="BodyText"/>
              <w:spacing w:before="60"/>
            </w:pPr>
          </w:p>
          <w:p w:rsidR="00BC6AAC" w:rsidRDefault="00BC6AAC" w:rsidP="00E85A76">
            <w:pPr>
              <w:pStyle w:val="BodyText"/>
              <w:spacing w:before="60"/>
              <w:rPr>
                <w:bCs/>
              </w:rPr>
            </w:pPr>
            <w:r>
              <w:t xml:space="preserve">To open the Excel spreadsheet, double click on the spreadsheet. Enter the Site ID, </w:t>
            </w:r>
            <w:r w:rsidR="00E85A76">
              <w:t>and then</w:t>
            </w:r>
            <w:r>
              <w:t xml:space="preserve"> enter the quarter</w:t>
            </w:r>
            <w:r w:rsidR="00DB48F3">
              <w:t>ly</w:t>
            </w:r>
            <w:r>
              <w:t xml:space="preserve"> results in columns A, B, and C. The OEL level is calculated in column D. Indicate exceedances in the last column</w:t>
            </w:r>
            <w:r w:rsidR="00B2586B">
              <w:t xml:space="preserve">  with an “x”</w:t>
            </w:r>
            <w:r w:rsidR="00DE48EF">
              <w:t>.</w:t>
            </w:r>
            <w:r w:rsidR="00521727">
              <w:t xml:space="preserve"> To exit the spreadsheet function, click outside of the spreadsheet.</w:t>
            </w:r>
          </w:p>
          <w:p w:rsidR="00E85A76" w:rsidRPr="00867C2E" w:rsidRDefault="00E85A76" w:rsidP="00E85A76">
            <w:pPr>
              <w:pStyle w:val="BodyText"/>
              <w:spacing w:before="60"/>
              <w:rPr>
                <w:bCs/>
              </w:rPr>
            </w:pPr>
          </w:p>
        </w:tc>
      </w:tr>
    </w:tbl>
    <w:p w:rsidR="00DE4B08" w:rsidRDefault="00DE4B08" w:rsidP="00BC6AAC">
      <w:pPr>
        <w:pStyle w:val="head1"/>
        <w:numPr>
          <w:ilvl w:val="0"/>
          <w:numId w:val="0"/>
        </w:numPr>
        <w:spacing w:line="240" w:lineRule="auto"/>
        <w:ind w:left="360"/>
      </w:pPr>
    </w:p>
    <w:tbl>
      <w:tblPr>
        <w:tblStyle w:val="TableGrid1"/>
        <w:tblW w:w="4910" w:type="pct"/>
        <w:tblInd w:w="1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18"/>
      </w:tblGrid>
      <w:tr w:rsidR="000D6A23" w:rsidTr="00BC6AAC">
        <w:trPr>
          <w:trHeight w:val="4410"/>
        </w:trPr>
        <w:tc>
          <w:tcPr>
            <w:tcW w:w="5000" w:type="pct"/>
          </w:tcPr>
          <w:bookmarkStart w:id="1" w:name="_MON_1456818965"/>
          <w:bookmarkEnd w:id="1"/>
          <w:p w:rsidR="000D6A23" w:rsidRDefault="00B2586B" w:rsidP="00DE4B08">
            <w:r w:rsidRPr="00867C2E">
              <w:rPr>
                <w:rFonts w:ascii="Times New Roman" w:eastAsia="Calibri" w:hAnsi="Times New Roman" w:cs="Times New Roman"/>
              </w:rPr>
              <w:object w:dxaOrig="10094" w:dyaOrig="428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2.65pt;height:231.3pt" o:ole="" o:bordertopcolor="this" o:borderleftcolor="this" o:borderbottomcolor="this" o:borderrightcolor="this">
                  <v:imagedata r:id="rId9" o:title=""/>
                  <w10:bordertop type="single" width="4"/>
                  <w10:borderleft type="single" width="4"/>
                  <w10:borderbottom type="single" width="4"/>
                  <w10:borderright type="single" width="4"/>
                </v:shape>
                <o:OLEObject Type="Embed" ProgID="Excel.Sheet.12" ShapeID="_x0000_i1025" DrawAspect="Content" ObjectID="_1467455652" r:id="rId10"/>
              </w:object>
            </w:r>
          </w:p>
        </w:tc>
      </w:tr>
    </w:tbl>
    <w:p w:rsidR="008779D5" w:rsidRPr="00541F4B" w:rsidRDefault="008779D5" w:rsidP="005D6ED9">
      <w:pPr>
        <w:pStyle w:val="head1"/>
        <w:spacing w:line="240" w:lineRule="auto"/>
        <w:ind w:hanging="274"/>
      </w:pPr>
      <w:r w:rsidRPr="008779D5">
        <w:t xml:space="preserve">Source </w:t>
      </w:r>
      <w:r>
        <w:t xml:space="preserve">Water </w:t>
      </w:r>
      <w:r w:rsidRPr="008779D5">
        <w:t>Quality</w:t>
      </w:r>
    </w:p>
    <w:tbl>
      <w:tblPr>
        <w:tblStyle w:val="TableGrid"/>
        <w:tblW w:w="10800" w:type="dxa"/>
        <w:tblInd w:w="198" w:type="dxa"/>
        <w:tblLook w:val="04A0" w:firstRow="1" w:lastRow="0" w:firstColumn="1" w:lastColumn="0" w:noHBand="0" w:noVBand="1"/>
      </w:tblPr>
      <w:tblGrid>
        <w:gridCol w:w="5460"/>
        <w:gridCol w:w="5340"/>
      </w:tblGrid>
      <w:tr w:rsidR="00C50228" w:rsidTr="00B942A8">
        <w:tc>
          <w:tcPr>
            <w:tcW w:w="10800" w:type="dxa"/>
            <w:gridSpan w:val="2"/>
            <w:tcBorders>
              <w:bottom w:val="single" w:sz="4" w:space="0" w:color="auto"/>
            </w:tcBorders>
          </w:tcPr>
          <w:p w:rsidR="00BE66A5" w:rsidRDefault="00C50228" w:rsidP="00ED69A2">
            <w:pPr>
              <w:pStyle w:val="BodyText"/>
              <w:keepNext/>
              <w:keepLines/>
              <w:spacing w:before="60"/>
            </w:pPr>
            <w:r>
              <w:t xml:space="preserve">Did source water quality factors contribute to exceedance? </w:t>
            </w:r>
            <w:r w:rsidR="00BE66A5">
              <w:t>(Check all that apply.)</w:t>
            </w:r>
          </w:p>
          <w:p w:rsidR="00C50228" w:rsidRDefault="00C50228" w:rsidP="00ED69A2">
            <w:pPr>
              <w:pStyle w:val="BodyText"/>
              <w:keepNext/>
              <w:keepLines/>
              <w:tabs>
                <w:tab w:val="left" w:pos="1070"/>
                <w:tab w:val="left" w:pos="1970"/>
              </w:tabs>
              <w:spacing w:before="60"/>
              <w:rPr>
                <w:b/>
                <w:sz w:val="20"/>
                <w:szCs w:val="20"/>
              </w:rPr>
            </w:pPr>
            <w:r>
              <w:t xml:space="preserve">Yes </w:t>
            </w:r>
            <w:sdt>
              <w:sdtPr>
                <w:id w:val="-982387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E66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E66A5">
              <w:tab/>
            </w:r>
            <w:r>
              <w:t xml:space="preserve">No </w:t>
            </w:r>
            <w:sdt>
              <w:sdtPr>
                <w:id w:val="15104002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E66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E66A5">
              <w:tab/>
            </w:r>
            <w:r w:rsidR="00BD3EB8">
              <w:t xml:space="preserve">Unknown </w:t>
            </w:r>
            <w:sdt>
              <w:sdtPr>
                <w:id w:val="7454536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E66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82730" w:rsidTr="00325854">
        <w:trPr>
          <w:trHeight w:val="360"/>
        </w:trPr>
        <w:tc>
          <w:tcPr>
            <w:tcW w:w="5460" w:type="dxa"/>
            <w:tcBorders>
              <w:bottom w:val="nil"/>
              <w:right w:val="nil"/>
            </w:tcBorders>
          </w:tcPr>
          <w:p w:rsidR="00C50228" w:rsidRDefault="004568B6" w:rsidP="00325854">
            <w:pPr>
              <w:pStyle w:val="BodyText"/>
              <w:spacing w:before="0"/>
              <w:rPr>
                <w:b/>
                <w:sz w:val="20"/>
                <w:szCs w:val="20"/>
              </w:rPr>
            </w:pPr>
            <w:sdt>
              <w:sdtPr>
                <w:id w:val="2977289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585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E66A5">
              <w:t xml:space="preserve"> </w:t>
            </w:r>
            <w:r w:rsidR="00C50228">
              <w:t>Point or nonpoint source contamination</w:t>
            </w:r>
          </w:p>
        </w:tc>
        <w:tc>
          <w:tcPr>
            <w:tcW w:w="5340" w:type="dxa"/>
            <w:tcBorders>
              <w:left w:val="nil"/>
              <w:bottom w:val="nil"/>
            </w:tcBorders>
          </w:tcPr>
          <w:p w:rsidR="00DC2D3A" w:rsidRPr="00DC2D3A" w:rsidRDefault="004568B6" w:rsidP="00325854">
            <w:pPr>
              <w:pStyle w:val="BodyText"/>
              <w:spacing w:before="0"/>
            </w:pPr>
            <w:sdt>
              <w:sdtPr>
                <w:id w:val="20434814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6C1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06C11">
              <w:t xml:space="preserve"> </w:t>
            </w:r>
            <w:r w:rsidR="00DC2D3A">
              <w:t>Stream flow rates/reservoir lower than normal</w:t>
            </w:r>
          </w:p>
        </w:tc>
      </w:tr>
      <w:tr w:rsidR="00C82730" w:rsidTr="00325854">
        <w:trPr>
          <w:trHeight w:val="360"/>
        </w:trPr>
        <w:tc>
          <w:tcPr>
            <w:tcW w:w="5460" w:type="dxa"/>
            <w:tcBorders>
              <w:top w:val="nil"/>
              <w:bottom w:val="nil"/>
              <w:right w:val="nil"/>
            </w:tcBorders>
          </w:tcPr>
          <w:p w:rsidR="00C50228" w:rsidRDefault="004568B6" w:rsidP="00325854">
            <w:pPr>
              <w:pStyle w:val="BodyText"/>
              <w:spacing w:before="0"/>
              <w:rPr>
                <w:b/>
                <w:sz w:val="20"/>
                <w:szCs w:val="20"/>
              </w:rPr>
            </w:pPr>
            <w:sdt>
              <w:sdtPr>
                <w:id w:val="-8955841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6C1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06C11">
              <w:t xml:space="preserve"> </w:t>
            </w:r>
            <w:r w:rsidR="00C50228" w:rsidRPr="00C50228">
              <w:t>New source placed on-line</w:t>
            </w:r>
          </w:p>
        </w:tc>
        <w:tc>
          <w:tcPr>
            <w:tcW w:w="5340" w:type="dxa"/>
            <w:tcBorders>
              <w:top w:val="nil"/>
              <w:left w:val="nil"/>
              <w:bottom w:val="nil"/>
            </w:tcBorders>
          </w:tcPr>
          <w:p w:rsidR="00C50228" w:rsidRPr="00DC2D3A" w:rsidRDefault="004568B6" w:rsidP="00325854">
            <w:pPr>
              <w:pStyle w:val="BodyText"/>
              <w:spacing w:before="0"/>
            </w:pPr>
            <w:sdt>
              <w:sdtPr>
                <w:id w:val="-1218037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6C1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06C11">
              <w:t xml:space="preserve"> </w:t>
            </w:r>
            <w:r w:rsidR="00DC2D3A">
              <w:t>Heavy rainfall or snowmelt</w:t>
            </w:r>
          </w:p>
        </w:tc>
      </w:tr>
      <w:tr w:rsidR="00C82730" w:rsidTr="00325854">
        <w:trPr>
          <w:trHeight w:val="360"/>
        </w:trPr>
        <w:tc>
          <w:tcPr>
            <w:tcW w:w="5460" w:type="dxa"/>
            <w:tcBorders>
              <w:top w:val="nil"/>
              <w:bottom w:val="nil"/>
              <w:right w:val="nil"/>
            </w:tcBorders>
          </w:tcPr>
          <w:p w:rsidR="00C50228" w:rsidRPr="00C50228" w:rsidRDefault="004568B6" w:rsidP="00325854">
            <w:pPr>
              <w:pStyle w:val="BodyText"/>
              <w:spacing w:before="0"/>
            </w:pPr>
            <w:sdt>
              <w:sdtPr>
                <w:id w:val="3277906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6C1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06C11">
              <w:t xml:space="preserve"> </w:t>
            </w:r>
            <w:r w:rsidR="00C50228">
              <w:t>Stream flow rates/reservoir level higher</w:t>
            </w:r>
          </w:p>
        </w:tc>
        <w:tc>
          <w:tcPr>
            <w:tcW w:w="5340" w:type="dxa"/>
            <w:tcBorders>
              <w:top w:val="nil"/>
              <w:left w:val="nil"/>
              <w:bottom w:val="nil"/>
            </w:tcBorders>
          </w:tcPr>
          <w:p w:rsidR="00C50228" w:rsidRPr="00DC2D3A" w:rsidRDefault="004568B6" w:rsidP="00325854">
            <w:pPr>
              <w:pStyle w:val="BodyText"/>
              <w:spacing w:before="0"/>
            </w:pPr>
            <w:sdt>
              <w:sdtPr>
                <w:id w:val="3011994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6C1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06C11">
              <w:t xml:space="preserve"> </w:t>
            </w:r>
            <w:r w:rsidR="007B3E07">
              <w:t>Lake or reservoir turnover</w:t>
            </w:r>
          </w:p>
        </w:tc>
      </w:tr>
      <w:tr w:rsidR="00C82730" w:rsidTr="00325854">
        <w:trPr>
          <w:trHeight w:val="360"/>
        </w:trPr>
        <w:tc>
          <w:tcPr>
            <w:tcW w:w="5460" w:type="dxa"/>
            <w:tcBorders>
              <w:top w:val="nil"/>
              <w:bottom w:val="nil"/>
              <w:right w:val="nil"/>
            </w:tcBorders>
          </w:tcPr>
          <w:p w:rsidR="00C50228" w:rsidRPr="00C50228" w:rsidRDefault="004568B6" w:rsidP="00325854">
            <w:pPr>
              <w:pStyle w:val="BodyText"/>
              <w:spacing w:before="0"/>
            </w:pPr>
            <w:sdt>
              <w:sdtPr>
                <w:id w:val="948056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6C1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06C11">
              <w:t xml:space="preserve"> </w:t>
            </w:r>
            <w:r w:rsidR="00C50228">
              <w:t>Storage time longer than normal</w:t>
            </w:r>
          </w:p>
        </w:tc>
        <w:tc>
          <w:tcPr>
            <w:tcW w:w="5340" w:type="dxa"/>
            <w:tcBorders>
              <w:top w:val="nil"/>
              <w:left w:val="nil"/>
              <w:bottom w:val="nil"/>
            </w:tcBorders>
          </w:tcPr>
          <w:p w:rsidR="00C50228" w:rsidRDefault="004568B6" w:rsidP="00325854">
            <w:pPr>
              <w:pStyle w:val="BodyText"/>
              <w:spacing w:before="0"/>
              <w:rPr>
                <w:b/>
                <w:sz w:val="20"/>
                <w:szCs w:val="20"/>
              </w:rPr>
            </w:pPr>
            <w:sdt>
              <w:sdtPr>
                <w:id w:val="10479547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6C1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06C11">
              <w:t xml:space="preserve"> </w:t>
            </w:r>
            <w:r w:rsidR="007B3E07" w:rsidRPr="007B3E07">
              <w:t>Long</w:t>
            </w:r>
            <w:r w:rsidR="00C66CAF">
              <w:t>-</w:t>
            </w:r>
            <w:r w:rsidR="007B3E07" w:rsidRPr="007B3E07">
              <w:t>term drought</w:t>
            </w:r>
          </w:p>
        </w:tc>
      </w:tr>
      <w:tr w:rsidR="00C82730" w:rsidTr="00325854">
        <w:trPr>
          <w:trHeight w:val="360"/>
        </w:trPr>
        <w:tc>
          <w:tcPr>
            <w:tcW w:w="5460" w:type="dxa"/>
            <w:tcBorders>
              <w:top w:val="nil"/>
              <w:bottom w:val="nil"/>
              <w:right w:val="nil"/>
            </w:tcBorders>
          </w:tcPr>
          <w:p w:rsidR="00C50228" w:rsidRDefault="004568B6" w:rsidP="00325854">
            <w:pPr>
              <w:pStyle w:val="BodyText"/>
              <w:spacing w:before="0"/>
              <w:rPr>
                <w:b/>
                <w:sz w:val="20"/>
                <w:szCs w:val="20"/>
              </w:rPr>
            </w:pPr>
            <w:sdt>
              <w:sdtPr>
                <w:id w:val="-291866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6C1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06C11">
              <w:t xml:space="preserve"> </w:t>
            </w:r>
            <w:r w:rsidR="00DC2D3A" w:rsidRPr="00DC2D3A">
              <w:t>Algae bloom in source water</w:t>
            </w:r>
          </w:p>
        </w:tc>
        <w:tc>
          <w:tcPr>
            <w:tcW w:w="5340" w:type="dxa"/>
            <w:tcBorders>
              <w:top w:val="nil"/>
              <w:left w:val="nil"/>
              <w:bottom w:val="nil"/>
            </w:tcBorders>
          </w:tcPr>
          <w:p w:rsidR="00C50228" w:rsidRPr="00DC2D3A" w:rsidRDefault="004568B6" w:rsidP="00325854">
            <w:pPr>
              <w:pStyle w:val="BodyText"/>
              <w:spacing w:before="0"/>
            </w:pPr>
            <w:sdt>
              <w:sdtPr>
                <w:id w:val="-9133166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6C1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06C11">
              <w:t xml:space="preserve"> </w:t>
            </w:r>
            <w:r w:rsidR="00DC2D3A">
              <w:t>Inactivation of Giardia and/or viruses high</w:t>
            </w:r>
          </w:p>
        </w:tc>
      </w:tr>
      <w:tr w:rsidR="00C82730" w:rsidTr="00325854">
        <w:trPr>
          <w:trHeight w:val="360"/>
        </w:trPr>
        <w:tc>
          <w:tcPr>
            <w:tcW w:w="5460" w:type="dxa"/>
            <w:tcBorders>
              <w:top w:val="nil"/>
              <w:right w:val="nil"/>
            </w:tcBorders>
          </w:tcPr>
          <w:p w:rsidR="00280606" w:rsidRDefault="004568B6" w:rsidP="00325854">
            <w:pPr>
              <w:pStyle w:val="BodyText"/>
              <w:spacing w:before="0"/>
              <w:rPr>
                <w:b/>
                <w:sz w:val="20"/>
                <w:szCs w:val="20"/>
              </w:rPr>
            </w:pPr>
            <w:sdt>
              <w:sdtPr>
                <w:id w:val="1954377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6C1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06C11">
              <w:t xml:space="preserve"> </w:t>
            </w:r>
            <w:r w:rsidR="00280606" w:rsidRPr="00280606">
              <w:t>Spills of industrial/sewage in the watershed</w:t>
            </w:r>
          </w:p>
        </w:tc>
        <w:tc>
          <w:tcPr>
            <w:tcW w:w="5340" w:type="dxa"/>
            <w:tcBorders>
              <w:top w:val="nil"/>
              <w:left w:val="nil"/>
            </w:tcBorders>
          </w:tcPr>
          <w:p w:rsidR="00280606" w:rsidRDefault="00280606" w:rsidP="00325854">
            <w:pPr>
              <w:pStyle w:val="BodyText"/>
              <w:spacing w:before="0"/>
              <w:rPr>
                <w:b/>
                <w:sz w:val="20"/>
                <w:szCs w:val="20"/>
              </w:rPr>
            </w:pPr>
          </w:p>
        </w:tc>
      </w:tr>
      <w:tr w:rsidR="00DC2D3A" w:rsidTr="00ED69A2">
        <w:trPr>
          <w:trHeight w:val="360"/>
        </w:trPr>
        <w:tc>
          <w:tcPr>
            <w:tcW w:w="10800" w:type="dxa"/>
            <w:gridSpan w:val="2"/>
          </w:tcPr>
          <w:p w:rsidR="00262983" w:rsidRPr="00DC2D3A" w:rsidRDefault="00DC2D3A" w:rsidP="00C82730">
            <w:pPr>
              <w:pStyle w:val="BodyText"/>
              <w:spacing w:before="60"/>
            </w:pPr>
            <w:r>
              <w:t>Other/Explain:</w:t>
            </w:r>
            <w:r w:rsidR="00C82730">
              <w:t xml:space="preserve"> </w:t>
            </w:r>
            <w:sdt>
              <w:sdtPr>
                <w:alias w:val="Explanation"/>
                <w:tag w:val="Explanation"/>
                <w:id w:val="-500885633"/>
                <w:showingPlcHdr/>
              </w:sdtPr>
              <w:sdtEndPr/>
              <w:sdtContent>
                <w:r w:rsidR="00C82730">
                  <w:rPr>
                    <w:rStyle w:val="PlaceholderText"/>
                  </w:rPr>
                  <w:t>Type Explanation</w:t>
                </w:r>
              </w:sdtContent>
            </w:sdt>
          </w:p>
        </w:tc>
      </w:tr>
    </w:tbl>
    <w:p w:rsidR="000F5B69" w:rsidRPr="00541F4B" w:rsidRDefault="000F5B69" w:rsidP="005D6ED9">
      <w:pPr>
        <w:pStyle w:val="head1"/>
        <w:spacing w:line="240" w:lineRule="auto"/>
        <w:ind w:hanging="274"/>
      </w:pPr>
      <w:r>
        <w:t>Treatment Change/Problems</w:t>
      </w:r>
    </w:p>
    <w:tbl>
      <w:tblPr>
        <w:tblStyle w:val="TableGrid"/>
        <w:tblW w:w="10800" w:type="dxa"/>
        <w:tblInd w:w="198" w:type="dxa"/>
        <w:tblLook w:val="04A0" w:firstRow="1" w:lastRow="0" w:firstColumn="1" w:lastColumn="0" w:noHBand="0" w:noVBand="1"/>
      </w:tblPr>
      <w:tblGrid>
        <w:gridCol w:w="5470"/>
        <w:gridCol w:w="5330"/>
      </w:tblGrid>
      <w:tr w:rsidR="00DC2D3A" w:rsidTr="00B942A8">
        <w:tc>
          <w:tcPr>
            <w:tcW w:w="10800" w:type="dxa"/>
            <w:gridSpan w:val="2"/>
            <w:tcBorders>
              <w:bottom w:val="single" w:sz="4" w:space="0" w:color="auto"/>
            </w:tcBorders>
          </w:tcPr>
          <w:p w:rsidR="00BE66A5" w:rsidRDefault="00DC2D3A" w:rsidP="00BE66A5">
            <w:pPr>
              <w:pStyle w:val="BodyText"/>
              <w:spacing w:before="60"/>
            </w:pPr>
            <w:r>
              <w:t>Did water treatment factors contribute to exceedance?</w:t>
            </w:r>
            <w:r w:rsidR="00BE66A5">
              <w:t xml:space="preserve"> (Check all that apply.)</w:t>
            </w:r>
          </w:p>
          <w:p w:rsidR="007B3E07" w:rsidRPr="00BE66A5" w:rsidRDefault="00BE66A5" w:rsidP="00ED69A2">
            <w:pPr>
              <w:pStyle w:val="BodyText"/>
              <w:tabs>
                <w:tab w:val="left" w:pos="1070"/>
                <w:tab w:val="left" w:pos="1970"/>
              </w:tabs>
              <w:spacing w:before="60"/>
            </w:pPr>
            <w:r>
              <w:t xml:space="preserve">Yes </w:t>
            </w:r>
            <w:sdt>
              <w:sdtPr>
                <w:id w:val="-181286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14657729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Unknown </w:t>
            </w:r>
            <w:sdt>
              <w:sdtPr>
                <w:id w:val="16252645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DC2D3A" w:rsidTr="00325854">
        <w:trPr>
          <w:trHeight w:val="360"/>
        </w:trPr>
        <w:tc>
          <w:tcPr>
            <w:tcW w:w="5470" w:type="dxa"/>
            <w:tcBorders>
              <w:bottom w:val="nil"/>
              <w:right w:val="nil"/>
            </w:tcBorders>
          </w:tcPr>
          <w:p w:rsidR="00DC2D3A" w:rsidRPr="00DC2D3A" w:rsidRDefault="004568B6" w:rsidP="00325854">
            <w:pPr>
              <w:pStyle w:val="BodyText"/>
              <w:spacing w:before="0"/>
            </w:pPr>
            <w:sdt>
              <w:sdtPr>
                <w:id w:val="-1882157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585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06C11">
              <w:t xml:space="preserve"> </w:t>
            </w:r>
            <w:r w:rsidR="00DC2D3A">
              <w:t>Problem with clearwell operation</w:t>
            </w:r>
          </w:p>
        </w:tc>
        <w:tc>
          <w:tcPr>
            <w:tcW w:w="5330" w:type="dxa"/>
            <w:tcBorders>
              <w:left w:val="nil"/>
              <w:bottom w:val="nil"/>
            </w:tcBorders>
          </w:tcPr>
          <w:p w:rsidR="00DC2D3A" w:rsidRPr="00DC2D3A" w:rsidRDefault="004568B6" w:rsidP="00325854">
            <w:pPr>
              <w:pStyle w:val="BodyText"/>
              <w:spacing w:before="0"/>
            </w:pPr>
            <w:sdt>
              <w:sdtPr>
                <w:id w:val="20726912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42A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40804">
              <w:t xml:space="preserve"> </w:t>
            </w:r>
            <w:r w:rsidR="007B3E07">
              <w:t>Abnormal flow rates/short-circuiting</w:t>
            </w:r>
          </w:p>
        </w:tc>
      </w:tr>
      <w:tr w:rsidR="00DC2D3A" w:rsidTr="00325854">
        <w:trPr>
          <w:trHeight w:val="360"/>
        </w:trPr>
        <w:tc>
          <w:tcPr>
            <w:tcW w:w="5470" w:type="dxa"/>
            <w:tcBorders>
              <w:top w:val="nil"/>
              <w:bottom w:val="nil"/>
              <w:right w:val="nil"/>
            </w:tcBorders>
          </w:tcPr>
          <w:p w:rsidR="00DC2D3A" w:rsidRPr="00DC2D3A" w:rsidRDefault="004568B6" w:rsidP="00325854">
            <w:pPr>
              <w:pStyle w:val="BodyText"/>
              <w:spacing w:before="0"/>
            </w:pPr>
            <w:sdt>
              <w:sdtPr>
                <w:id w:val="3104598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6C1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06C11">
              <w:t xml:space="preserve"> </w:t>
            </w:r>
            <w:r w:rsidR="007B3E07">
              <w:t>Abnormal influent turbidity</w:t>
            </w:r>
          </w:p>
        </w:tc>
        <w:tc>
          <w:tcPr>
            <w:tcW w:w="5330" w:type="dxa"/>
            <w:tcBorders>
              <w:top w:val="nil"/>
              <w:left w:val="nil"/>
              <w:bottom w:val="nil"/>
            </w:tcBorders>
          </w:tcPr>
          <w:p w:rsidR="00DC2D3A" w:rsidRPr="00DC2D3A" w:rsidRDefault="004568B6" w:rsidP="00325854">
            <w:pPr>
              <w:pStyle w:val="BodyText"/>
              <w:spacing w:before="0"/>
            </w:pPr>
            <w:sdt>
              <w:sdtPr>
                <w:id w:val="17978023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4080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40804">
              <w:t xml:space="preserve"> </w:t>
            </w:r>
            <w:r w:rsidR="007B3E07">
              <w:t>Sludge blanket/carryover problems</w:t>
            </w:r>
          </w:p>
        </w:tc>
      </w:tr>
      <w:tr w:rsidR="00DC2D3A" w:rsidTr="00325854">
        <w:trPr>
          <w:trHeight w:val="360"/>
        </w:trPr>
        <w:tc>
          <w:tcPr>
            <w:tcW w:w="5470" w:type="dxa"/>
            <w:tcBorders>
              <w:top w:val="nil"/>
              <w:bottom w:val="nil"/>
              <w:right w:val="nil"/>
            </w:tcBorders>
          </w:tcPr>
          <w:p w:rsidR="00DC2D3A" w:rsidRPr="00DC2D3A" w:rsidRDefault="004568B6" w:rsidP="00325854">
            <w:pPr>
              <w:pStyle w:val="BodyText"/>
              <w:spacing w:before="0"/>
            </w:pPr>
            <w:sdt>
              <w:sdtPr>
                <w:id w:val="9323271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6C1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06C11">
              <w:t xml:space="preserve"> </w:t>
            </w:r>
            <w:r w:rsidR="007B3E07">
              <w:t>Abnormal influent temperature</w:t>
            </w:r>
          </w:p>
        </w:tc>
        <w:tc>
          <w:tcPr>
            <w:tcW w:w="5330" w:type="dxa"/>
            <w:tcBorders>
              <w:top w:val="nil"/>
              <w:left w:val="nil"/>
              <w:bottom w:val="nil"/>
            </w:tcBorders>
          </w:tcPr>
          <w:p w:rsidR="00DC2D3A" w:rsidRPr="00DC2D3A" w:rsidRDefault="004568B6" w:rsidP="00325854">
            <w:pPr>
              <w:pStyle w:val="BodyText"/>
              <w:spacing w:before="0"/>
            </w:pPr>
            <w:sdt>
              <w:sdtPr>
                <w:id w:val="-1285502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4080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40804">
              <w:t xml:space="preserve"> </w:t>
            </w:r>
            <w:r w:rsidR="007B3E07">
              <w:t>Filters operated beyond capacity</w:t>
            </w:r>
          </w:p>
        </w:tc>
      </w:tr>
      <w:tr w:rsidR="00DC2D3A" w:rsidTr="00325854">
        <w:trPr>
          <w:trHeight w:val="360"/>
        </w:trPr>
        <w:tc>
          <w:tcPr>
            <w:tcW w:w="5470" w:type="dxa"/>
            <w:tcBorders>
              <w:top w:val="nil"/>
              <w:bottom w:val="nil"/>
              <w:right w:val="nil"/>
            </w:tcBorders>
          </w:tcPr>
          <w:p w:rsidR="00DC2D3A" w:rsidRPr="00DC2D3A" w:rsidRDefault="004568B6" w:rsidP="00325854">
            <w:pPr>
              <w:pStyle w:val="BodyText"/>
              <w:spacing w:before="0"/>
            </w:pPr>
            <w:sdt>
              <w:sdtPr>
                <w:id w:val="-1343554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06C1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06C11">
              <w:t xml:space="preserve"> </w:t>
            </w:r>
            <w:r w:rsidR="007B3E07">
              <w:t>Pre-disinfectant added/changed</w:t>
            </w:r>
          </w:p>
        </w:tc>
        <w:tc>
          <w:tcPr>
            <w:tcW w:w="5330" w:type="dxa"/>
            <w:tcBorders>
              <w:top w:val="nil"/>
              <w:left w:val="nil"/>
              <w:bottom w:val="nil"/>
            </w:tcBorders>
          </w:tcPr>
          <w:p w:rsidR="00DC2D3A" w:rsidRPr="00DC2D3A" w:rsidRDefault="004568B6" w:rsidP="00325854">
            <w:pPr>
              <w:pStyle w:val="BodyText"/>
              <w:spacing w:before="0"/>
            </w:pPr>
            <w:sdt>
              <w:sdtPr>
                <w:id w:val="1134989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4080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40804">
              <w:t xml:space="preserve"> </w:t>
            </w:r>
            <w:r w:rsidR="007B3E07">
              <w:t>Excessive filter run-time</w:t>
            </w:r>
          </w:p>
        </w:tc>
      </w:tr>
      <w:tr w:rsidR="006F59B9" w:rsidTr="00E86163">
        <w:trPr>
          <w:trHeight w:val="270"/>
        </w:trPr>
        <w:tc>
          <w:tcPr>
            <w:tcW w:w="5470" w:type="dxa"/>
            <w:vMerge w:val="restart"/>
            <w:tcBorders>
              <w:top w:val="nil"/>
              <w:right w:val="nil"/>
            </w:tcBorders>
          </w:tcPr>
          <w:p w:rsidR="006F59B9" w:rsidRPr="00DC2D3A" w:rsidRDefault="004568B6" w:rsidP="001D3528">
            <w:pPr>
              <w:pStyle w:val="BodyText"/>
              <w:tabs>
                <w:tab w:val="left" w:pos="342"/>
              </w:tabs>
              <w:spacing w:before="0"/>
            </w:pPr>
            <w:sdt>
              <w:sdtPr>
                <w:id w:val="-2041963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59B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F59B9">
              <w:t xml:space="preserve"> Disinfectant feed/leaving the plant(s) higher than</w:t>
            </w:r>
            <w:r w:rsidR="006F59B9">
              <w:tab/>
              <w:t>normal</w:t>
            </w:r>
          </w:p>
        </w:tc>
        <w:tc>
          <w:tcPr>
            <w:tcW w:w="5330" w:type="dxa"/>
            <w:tcBorders>
              <w:top w:val="nil"/>
              <w:left w:val="nil"/>
              <w:bottom w:val="nil"/>
            </w:tcBorders>
          </w:tcPr>
          <w:p w:rsidR="006F59B9" w:rsidRPr="00DC2D3A" w:rsidRDefault="004568B6" w:rsidP="00325854">
            <w:pPr>
              <w:pStyle w:val="BodyText"/>
              <w:spacing w:before="0"/>
            </w:pPr>
            <w:sdt>
              <w:sdtPr>
                <w:rPr>
                  <w:rFonts w:eastAsia="Calibri" w:cs="Calibri"/>
                </w:rPr>
                <w:id w:val="-11435726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59B9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6F59B9">
              <w:rPr>
                <w:rFonts w:eastAsia="Calibri" w:cs="Calibri"/>
              </w:rPr>
              <w:t xml:space="preserve"> </w:t>
            </w:r>
            <w:r w:rsidR="006F59B9" w:rsidRPr="00DC2D3A">
              <w:rPr>
                <w:rFonts w:eastAsia="Calibri" w:cs="Calibri"/>
              </w:rPr>
              <w:t>Abnormal pH/Alkalinity</w:t>
            </w:r>
            <w:r w:rsidR="006F59B9">
              <w:rPr>
                <w:rFonts w:eastAsia="Calibri" w:cs="Calibri"/>
              </w:rPr>
              <w:t xml:space="preserve"> </w:t>
            </w:r>
          </w:p>
        </w:tc>
      </w:tr>
      <w:tr w:rsidR="006F59B9" w:rsidTr="006F59B9">
        <w:trPr>
          <w:trHeight w:val="360"/>
        </w:trPr>
        <w:tc>
          <w:tcPr>
            <w:tcW w:w="5470" w:type="dxa"/>
            <w:vMerge/>
            <w:tcBorders>
              <w:bottom w:val="nil"/>
              <w:right w:val="nil"/>
            </w:tcBorders>
          </w:tcPr>
          <w:p w:rsidR="006F59B9" w:rsidRDefault="006F59B9" w:rsidP="001D3528">
            <w:pPr>
              <w:pStyle w:val="BodyText"/>
              <w:tabs>
                <w:tab w:val="left" w:pos="342"/>
              </w:tabs>
              <w:spacing w:before="0"/>
            </w:pPr>
          </w:p>
        </w:tc>
        <w:tc>
          <w:tcPr>
            <w:tcW w:w="5330" w:type="dxa"/>
            <w:tcBorders>
              <w:top w:val="nil"/>
              <w:left w:val="nil"/>
              <w:bottom w:val="nil"/>
            </w:tcBorders>
            <w:vAlign w:val="center"/>
          </w:tcPr>
          <w:p w:rsidR="006F59B9" w:rsidRDefault="004568B6" w:rsidP="006F59B9">
            <w:pPr>
              <w:pStyle w:val="BodyText"/>
              <w:spacing w:before="0"/>
              <w:rPr>
                <w:rFonts w:eastAsia="Calibri" w:cs="Calibri"/>
              </w:rPr>
            </w:pPr>
            <w:sdt>
              <w:sdtPr>
                <w:rPr>
                  <w:rFonts w:eastAsia="Calibri" w:cs="Calibri"/>
                </w:rPr>
                <w:id w:val="9554558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59B9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6F59B9">
              <w:rPr>
                <w:rFonts w:eastAsia="Calibri" w:cs="Calibri"/>
              </w:rPr>
              <w:t xml:space="preserve"> Total organic carbon (TOC) removal problems</w:t>
            </w:r>
          </w:p>
        </w:tc>
      </w:tr>
      <w:tr w:rsidR="006F59B9" w:rsidTr="00C86F76">
        <w:trPr>
          <w:trHeight w:val="360"/>
        </w:trPr>
        <w:tc>
          <w:tcPr>
            <w:tcW w:w="5470" w:type="dxa"/>
            <w:tcBorders>
              <w:top w:val="nil"/>
              <w:bottom w:val="nil"/>
              <w:right w:val="nil"/>
            </w:tcBorders>
          </w:tcPr>
          <w:p w:rsidR="006F59B9" w:rsidRPr="00DC2D3A" w:rsidRDefault="004568B6" w:rsidP="00325854">
            <w:pPr>
              <w:pStyle w:val="BodyText"/>
              <w:spacing w:before="0"/>
            </w:pPr>
            <w:sdt>
              <w:sdtPr>
                <w:id w:val="-1536427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59B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F59B9">
              <w:t xml:space="preserve"> Increased filter effluent turbidity</w:t>
            </w:r>
          </w:p>
        </w:tc>
        <w:tc>
          <w:tcPr>
            <w:tcW w:w="5330" w:type="dxa"/>
            <w:vMerge w:val="restart"/>
            <w:tcBorders>
              <w:top w:val="nil"/>
              <w:left w:val="nil"/>
            </w:tcBorders>
          </w:tcPr>
          <w:p w:rsidR="006F59B9" w:rsidRPr="00DC2D3A" w:rsidRDefault="004568B6" w:rsidP="00325854">
            <w:pPr>
              <w:pStyle w:val="BodyText"/>
              <w:tabs>
                <w:tab w:val="left" w:pos="280"/>
              </w:tabs>
              <w:spacing w:before="0"/>
            </w:pPr>
            <w:sdt>
              <w:sdtPr>
                <w:id w:val="1687654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59B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F59B9">
              <w:t xml:space="preserve"> DBP precursors (TOC, bromide, etc.) higher than </w:t>
            </w:r>
            <w:r w:rsidR="006F59B9">
              <w:tab/>
              <w:t>normal</w:t>
            </w:r>
          </w:p>
        </w:tc>
      </w:tr>
      <w:tr w:rsidR="006F59B9" w:rsidTr="00C86F76">
        <w:trPr>
          <w:trHeight w:val="360"/>
        </w:trPr>
        <w:tc>
          <w:tcPr>
            <w:tcW w:w="5470" w:type="dxa"/>
            <w:tcBorders>
              <w:top w:val="nil"/>
              <w:right w:val="nil"/>
            </w:tcBorders>
          </w:tcPr>
          <w:p w:rsidR="006F59B9" w:rsidRPr="00DC2D3A" w:rsidRDefault="004568B6" w:rsidP="00325854">
            <w:pPr>
              <w:pStyle w:val="BodyText"/>
              <w:spacing w:before="0"/>
            </w:pPr>
            <w:sdt>
              <w:sdtPr>
                <w:id w:val="-357511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59B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F59B9">
              <w:t xml:space="preserve"> Coagulation/sedimentation problems</w:t>
            </w:r>
          </w:p>
        </w:tc>
        <w:tc>
          <w:tcPr>
            <w:tcW w:w="5330" w:type="dxa"/>
            <w:vMerge/>
            <w:tcBorders>
              <w:left w:val="nil"/>
            </w:tcBorders>
          </w:tcPr>
          <w:p w:rsidR="006F59B9" w:rsidRPr="00DC2D3A" w:rsidRDefault="006F59B9" w:rsidP="00325854">
            <w:pPr>
              <w:pStyle w:val="BodyText"/>
              <w:tabs>
                <w:tab w:val="left" w:pos="280"/>
              </w:tabs>
              <w:spacing w:before="0"/>
            </w:pPr>
          </w:p>
        </w:tc>
      </w:tr>
      <w:tr w:rsidR="007B3E07" w:rsidTr="00ED69A2">
        <w:tc>
          <w:tcPr>
            <w:tcW w:w="10800" w:type="dxa"/>
            <w:gridSpan w:val="2"/>
          </w:tcPr>
          <w:p w:rsidR="007B3E07" w:rsidRPr="00DC2D3A" w:rsidRDefault="007B3E07" w:rsidP="00C82730">
            <w:pPr>
              <w:pStyle w:val="BodyText"/>
              <w:spacing w:before="60"/>
            </w:pPr>
            <w:r>
              <w:t>Other/Explain:</w:t>
            </w:r>
            <w:r w:rsidR="00152F03">
              <w:t xml:space="preserve"> </w:t>
            </w:r>
            <w:sdt>
              <w:sdtPr>
                <w:alias w:val="Explanation"/>
                <w:tag w:val="Explanation"/>
                <w:id w:val="577870245"/>
                <w:showingPlcHdr/>
              </w:sdtPr>
              <w:sdtEndPr/>
              <w:sdtContent>
                <w:r w:rsidR="00C82730">
                  <w:rPr>
                    <w:rStyle w:val="PlaceholderText"/>
                  </w:rPr>
                  <w:t>Type Explanation</w:t>
                </w:r>
              </w:sdtContent>
            </w:sdt>
          </w:p>
        </w:tc>
      </w:tr>
    </w:tbl>
    <w:p w:rsidR="000F5B69" w:rsidRPr="00541F4B" w:rsidRDefault="000F5B69" w:rsidP="005D6ED9">
      <w:pPr>
        <w:pStyle w:val="head1"/>
        <w:keepNext/>
        <w:keepLines/>
        <w:spacing w:line="240" w:lineRule="auto"/>
        <w:ind w:hanging="274"/>
      </w:pPr>
      <w:r>
        <w:lastRenderedPageBreak/>
        <w:t>Distribution System</w:t>
      </w:r>
    </w:p>
    <w:tbl>
      <w:tblPr>
        <w:tblStyle w:val="TableGrid"/>
        <w:tblW w:w="10800" w:type="dxa"/>
        <w:tblInd w:w="198" w:type="dxa"/>
        <w:tblLook w:val="04A0" w:firstRow="1" w:lastRow="0" w:firstColumn="1" w:lastColumn="0" w:noHBand="0" w:noVBand="1"/>
      </w:tblPr>
      <w:tblGrid>
        <w:gridCol w:w="5460"/>
        <w:gridCol w:w="5340"/>
      </w:tblGrid>
      <w:tr w:rsidR="006A394B" w:rsidTr="00B942A8">
        <w:tc>
          <w:tcPr>
            <w:tcW w:w="10800" w:type="dxa"/>
            <w:gridSpan w:val="2"/>
            <w:tcBorders>
              <w:bottom w:val="single" w:sz="4" w:space="0" w:color="auto"/>
            </w:tcBorders>
          </w:tcPr>
          <w:p w:rsidR="00540804" w:rsidRDefault="006A394B" w:rsidP="00277C3C">
            <w:pPr>
              <w:pStyle w:val="BodyText"/>
              <w:keepNext/>
              <w:keepLines/>
              <w:spacing w:before="60"/>
            </w:pPr>
            <w:r>
              <w:t xml:space="preserve">Did distribution system factors contribute to exceedance? </w:t>
            </w:r>
            <w:r w:rsidR="00540804">
              <w:t>(Check all that apply.)</w:t>
            </w:r>
          </w:p>
          <w:p w:rsidR="006A394B" w:rsidRPr="00540804" w:rsidRDefault="00540804" w:rsidP="00277C3C">
            <w:pPr>
              <w:pStyle w:val="BodyText"/>
              <w:keepNext/>
              <w:keepLines/>
              <w:tabs>
                <w:tab w:val="left" w:pos="1070"/>
                <w:tab w:val="left" w:pos="1970"/>
              </w:tabs>
              <w:spacing w:before="60"/>
            </w:pPr>
            <w:r>
              <w:t xml:space="preserve">Yes </w:t>
            </w:r>
            <w:sdt>
              <w:sdtPr>
                <w:id w:val="1918203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-4096219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260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Unknown </w:t>
            </w:r>
            <w:sdt>
              <w:sdtPr>
                <w:id w:val="-5476192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6A394B" w:rsidTr="00325854">
        <w:trPr>
          <w:trHeight w:val="360"/>
        </w:trPr>
        <w:tc>
          <w:tcPr>
            <w:tcW w:w="5460" w:type="dxa"/>
            <w:tcBorders>
              <w:bottom w:val="nil"/>
              <w:right w:val="nil"/>
            </w:tcBorders>
          </w:tcPr>
          <w:p w:rsidR="006A394B" w:rsidRPr="006A394B" w:rsidRDefault="004568B6" w:rsidP="00496509">
            <w:pPr>
              <w:pStyle w:val="BodyText"/>
              <w:spacing w:before="0"/>
            </w:pPr>
            <w:sdt>
              <w:sdtPr>
                <w:id w:val="-7760283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4080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40804">
              <w:t xml:space="preserve"> </w:t>
            </w:r>
            <w:r w:rsidR="006A394B">
              <w:t xml:space="preserve">Flushing </w:t>
            </w:r>
            <w:r w:rsidR="00496509">
              <w:t>activities</w:t>
            </w:r>
          </w:p>
        </w:tc>
        <w:tc>
          <w:tcPr>
            <w:tcW w:w="5340" w:type="dxa"/>
            <w:tcBorders>
              <w:left w:val="nil"/>
              <w:bottom w:val="nil"/>
            </w:tcBorders>
          </w:tcPr>
          <w:p w:rsidR="006A394B" w:rsidRPr="006A394B" w:rsidRDefault="004568B6" w:rsidP="00325854">
            <w:pPr>
              <w:pStyle w:val="BodyText"/>
              <w:spacing w:before="0"/>
            </w:pPr>
            <w:sdt>
              <w:sdtPr>
                <w:id w:val="12550202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59B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F59B9">
              <w:t xml:space="preserve"> High volume customer usage</w:t>
            </w:r>
          </w:p>
        </w:tc>
      </w:tr>
      <w:tr w:rsidR="006A394B" w:rsidTr="00325854">
        <w:trPr>
          <w:trHeight w:val="360"/>
        </w:trPr>
        <w:tc>
          <w:tcPr>
            <w:tcW w:w="5460" w:type="dxa"/>
            <w:tcBorders>
              <w:top w:val="nil"/>
              <w:bottom w:val="nil"/>
              <w:right w:val="nil"/>
            </w:tcBorders>
          </w:tcPr>
          <w:p w:rsidR="006A394B" w:rsidRPr="006A394B" w:rsidRDefault="004568B6" w:rsidP="00325854">
            <w:pPr>
              <w:pStyle w:val="BodyText"/>
              <w:spacing w:before="0"/>
            </w:pPr>
            <w:sdt>
              <w:sdtPr>
                <w:id w:val="-7571344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4080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40804">
              <w:t xml:space="preserve"> </w:t>
            </w:r>
            <w:r w:rsidR="006A394B">
              <w:t>Disinfectant residual lower than normal</w:t>
            </w:r>
          </w:p>
        </w:tc>
        <w:tc>
          <w:tcPr>
            <w:tcW w:w="5340" w:type="dxa"/>
            <w:tcBorders>
              <w:top w:val="nil"/>
              <w:left w:val="nil"/>
              <w:bottom w:val="nil"/>
            </w:tcBorders>
          </w:tcPr>
          <w:p w:rsidR="006A394B" w:rsidRPr="006A394B" w:rsidRDefault="004568B6" w:rsidP="00325854">
            <w:pPr>
              <w:pStyle w:val="BodyText"/>
              <w:spacing w:before="0"/>
            </w:pPr>
            <w:sdt>
              <w:sdtPr>
                <w:id w:val="6651354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59B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F59B9">
              <w:t xml:space="preserve"> Water temperature higher than normal</w:t>
            </w:r>
          </w:p>
        </w:tc>
      </w:tr>
      <w:tr w:rsidR="006F59B9" w:rsidTr="004C2383">
        <w:trPr>
          <w:trHeight w:val="345"/>
        </w:trPr>
        <w:tc>
          <w:tcPr>
            <w:tcW w:w="5460" w:type="dxa"/>
            <w:tcBorders>
              <w:top w:val="nil"/>
              <w:bottom w:val="nil"/>
              <w:right w:val="nil"/>
            </w:tcBorders>
          </w:tcPr>
          <w:p w:rsidR="006F59B9" w:rsidRPr="006A394B" w:rsidRDefault="004568B6" w:rsidP="00325854">
            <w:pPr>
              <w:pStyle w:val="BodyText"/>
              <w:spacing w:before="0"/>
            </w:pPr>
            <w:sdt>
              <w:sdtPr>
                <w:id w:val="-12481877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59B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F59B9">
              <w:t xml:space="preserve"> Disinfectant residual higher than normal</w:t>
            </w:r>
          </w:p>
        </w:tc>
        <w:tc>
          <w:tcPr>
            <w:tcW w:w="5340" w:type="dxa"/>
            <w:vMerge w:val="restart"/>
            <w:tcBorders>
              <w:top w:val="nil"/>
              <w:left w:val="nil"/>
            </w:tcBorders>
          </w:tcPr>
          <w:p w:rsidR="006F59B9" w:rsidRPr="006A394B" w:rsidRDefault="004568B6" w:rsidP="00325854">
            <w:pPr>
              <w:pStyle w:val="BodyText"/>
              <w:tabs>
                <w:tab w:val="left" w:pos="282"/>
              </w:tabs>
              <w:spacing w:before="0"/>
            </w:pPr>
            <w:sdt>
              <w:sdtPr>
                <w:id w:val="-17666126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59B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F59B9">
              <w:t xml:space="preserve"> Low volume customer range (contributing to high </w:t>
            </w:r>
            <w:r w:rsidR="006F59B9">
              <w:tab/>
              <w:t>water age)</w:t>
            </w:r>
          </w:p>
        </w:tc>
      </w:tr>
      <w:tr w:rsidR="006F59B9" w:rsidTr="00F7183E">
        <w:trPr>
          <w:trHeight w:val="345"/>
        </w:trPr>
        <w:tc>
          <w:tcPr>
            <w:tcW w:w="5460" w:type="dxa"/>
            <w:tcBorders>
              <w:top w:val="nil"/>
              <w:bottom w:val="nil"/>
              <w:right w:val="nil"/>
            </w:tcBorders>
          </w:tcPr>
          <w:p w:rsidR="006F59B9" w:rsidRDefault="004568B6" w:rsidP="00325854">
            <w:pPr>
              <w:pStyle w:val="BodyText"/>
              <w:spacing w:before="0"/>
            </w:pPr>
            <w:sdt>
              <w:sdtPr>
                <w:id w:val="7503111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59B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F59B9">
              <w:t xml:space="preserve"> Water quality at master meter exceeds MCL</w:t>
            </w:r>
          </w:p>
        </w:tc>
        <w:tc>
          <w:tcPr>
            <w:tcW w:w="5340" w:type="dxa"/>
            <w:vMerge/>
            <w:tcBorders>
              <w:left w:val="nil"/>
              <w:bottom w:val="nil"/>
            </w:tcBorders>
          </w:tcPr>
          <w:p w:rsidR="006F59B9" w:rsidRDefault="006F59B9" w:rsidP="00325854">
            <w:pPr>
              <w:pStyle w:val="BodyText"/>
              <w:tabs>
                <w:tab w:val="left" w:pos="282"/>
              </w:tabs>
              <w:spacing w:before="0"/>
            </w:pPr>
          </w:p>
        </w:tc>
      </w:tr>
      <w:tr w:rsidR="006A394B" w:rsidTr="00325854">
        <w:trPr>
          <w:trHeight w:val="360"/>
        </w:trPr>
        <w:tc>
          <w:tcPr>
            <w:tcW w:w="5460" w:type="dxa"/>
            <w:tcBorders>
              <w:top w:val="nil"/>
              <w:bottom w:val="nil"/>
              <w:right w:val="nil"/>
            </w:tcBorders>
          </w:tcPr>
          <w:p w:rsidR="006A394B" w:rsidRPr="006A394B" w:rsidRDefault="004568B6" w:rsidP="00325854">
            <w:pPr>
              <w:pStyle w:val="BodyText"/>
              <w:spacing w:before="0"/>
            </w:pPr>
            <w:sdt>
              <w:sdtPr>
                <w:id w:val="-19073768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59B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F59B9">
              <w:t xml:space="preserve"> Fires or hydraulic disturbance</w:t>
            </w:r>
          </w:p>
        </w:tc>
        <w:tc>
          <w:tcPr>
            <w:tcW w:w="5340" w:type="dxa"/>
            <w:tcBorders>
              <w:top w:val="nil"/>
              <w:left w:val="nil"/>
              <w:bottom w:val="nil"/>
            </w:tcBorders>
          </w:tcPr>
          <w:p w:rsidR="006A394B" w:rsidRPr="006A394B" w:rsidRDefault="004568B6" w:rsidP="00325854">
            <w:pPr>
              <w:pStyle w:val="BodyText"/>
              <w:spacing w:before="0"/>
            </w:pPr>
            <w:sdt>
              <w:sdtPr>
                <w:id w:val="10750859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1B9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F1B95">
              <w:t xml:space="preserve"> </w:t>
            </w:r>
            <w:r w:rsidR="006A394B">
              <w:t>Valves operated in vicinity</w:t>
            </w:r>
          </w:p>
        </w:tc>
      </w:tr>
      <w:tr w:rsidR="006A394B" w:rsidTr="00325854">
        <w:trPr>
          <w:trHeight w:val="360"/>
        </w:trPr>
        <w:tc>
          <w:tcPr>
            <w:tcW w:w="5460" w:type="dxa"/>
            <w:tcBorders>
              <w:top w:val="nil"/>
              <w:bottom w:val="nil"/>
              <w:right w:val="nil"/>
            </w:tcBorders>
          </w:tcPr>
          <w:p w:rsidR="006A394B" w:rsidRPr="006A394B" w:rsidRDefault="004568B6" w:rsidP="00325854">
            <w:pPr>
              <w:pStyle w:val="BodyText"/>
              <w:spacing w:before="0"/>
            </w:pPr>
            <w:sdt>
              <w:sdtPr>
                <w:id w:val="-2721779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59B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F59B9">
              <w:t xml:space="preserve"> </w:t>
            </w:r>
            <w:r w:rsidR="006F59B9" w:rsidRPr="006A394B">
              <w:t>Booster chlorination</w:t>
            </w:r>
          </w:p>
        </w:tc>
        <w:tc>
          <w:tcPr>
            <w:tcW w:w="5340" w:type="dxa"/>
            <w:tcBorders>
              <w:top w:val="nil"/>
              <w:left w:val="nil"/>
              <w:bottom w:val="nil"/>
            </w:tcBorders>
          </w:tcPr>
          <w:p w:rsidR="006A394B" w:rsidRPr="006A394B" w:rsidRDefault="004568B6" w:rsidP="00325854">
            <w:pPr>
              <w:pStyle w:val="BodyText"/>
              <w:spacing w:before="0"/>
            </w:pPr>
            <w:sdt>
              <w:sdtPr>
                <w:id w:val="13809697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1B9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F1B95">
              <w:t xml:space="preserve"> </w:t>
            </w:r>
            <w:r w:rsidR="006A394B">
              <w:t>Breaks or line replacements</w:t>
            </w:r>
          </w:p>
        </w:tc>
      </w:tr>
      <w:tr w:rsidR="00540804" w:rsidTr="00ED69A2">
        <w:trPr>
          <w:trHeight w:val="360"/>
        </w:trPr>
        <w:tc>
          <w:tcPr>
            <w:tcW w:w="10800" w:type="dxa"/>
            <w:gridSpan w:val="2"/>
            <w:vAlign w:val="center"/>
          </w:tcPr>
          <w:p w:rsidR="00540804" w:rsidRDefault="00540804" w:rsidP="00C82730">
            <w:pPr>
              <w:pStyle w:val="BodyText"/>
              <w:spacing w:before="0"/>
              <w:rPr>
                <w:sz w:val="20"/>
                <w:szCs w:val="20"/>
              </w:rPr>
            </w:pPr>
            <w:r>
              <w:t>Other/Explain:</w:t>
            </w:r>
            <w:r w:rsidR="00152F03">
              <w:t xml:space="preserve"> </w:t>
            </w:r>
            <w:sdt>
              <w:sdtPr>
                <w:alias w:val="Explanation"/>
                <w:tag w:val="Explanation"/>
                <w:id w:val="-752352822"/>
                <w:showingPlcHdr/>
              </w:sdtPr>
              <w:sdtEndPr/>
              <w:sdtContent>
                <w:r w:rsidR="00C82730">
                  <w:rPr>
                    <w:rStyle w:val="PlaceholderText"/>
                  </w:rPr>
                  <w:t>Type Explanation</w:t>
                </w:r>
              </w:sdtContent>
            </w:sdt>
          </w:p>
        </w:tc>
      </w:tr>
    </w:tbl>
    <w:p w:rsidR="00280606" w:rsidRPr="002B4867" w:rsidRDefault="000F5B69" w:rsidP="001D3528">
      <w:pPr>
        <w:pStyle w:val="head1"/>
        <w:keepNext/>
        <w:keepLines/>
        <w:spacing w:line="240" w:lineRule="auto"/>
        <w:ind w:hanging="274"/>
      </w:pPr>
      <w:r w:rsidRPr="000F5B69">
        <w:t>Storage Tank Operations</w:t>
      </w:r>
    </w:p>
    <w:tbl>
      <w:tblPr>
        <w:tblStyle w:val="TableGrid"/>
        <w:tblW w:w="10800" w:type="dxa"/>
        <w:tblInd w:w="198" w:type="dxa"/>
        <w:tblLook w:val="04A0" w:firstRow="1" w:lastRow="0" w:firstColumn="1" w:lastColumn="0" w:noHBand="0" w:noVBand="1"/>
      </w:tblPr>
      <w:tblGrid>
        <w:gridCol w:w="5464"/>
        <w:gridCol w:w="5336"/>
      </w:tblGrid>
      <w:tr w:rsidR="00280606" w:rsidTr="00B942A8">
        <w:trPr>
          <w:trHeight w:val="360"/>
        </w:trPr>
        <w:tc>
          <w:tcPr>
            <w:tcW w:w="10800" w:type="dxa"/>
            <w:gridSpan w:val="2"/>
            <w:tcBorders>
              <w:bottom w:val="single" w:sz="4" w:space="0" w:color="auto"/>
            </w:tcBorders>
            <w:vAlign w:val="center"/>
          </w:tcPr>
          <w:p w:rsidR="00EF1B95" w:rsidRDefault="00280606" w:rsidP="001D3528">
            <w:pPr>
              <w:pStyle w:val="BodyText"/>
              <w:keepNext/>
              <w:keepLines/>
              <w:spacing w:before="60"/>
            </w:pPr>
            <w:r>
              <w:t xml:space="preserve">Did water storage operations/factors contribute to exceedance? </w:t>
            </w:r>
            <w:r w:rsidR="00EF1B95">
              <w:t>(Check all that apply.)</w:t>
            </w:r>
          </w:p>
          <w:p w:rsidR="00280606" w:rsidRPr="00280606" w:rsidRDefault="00EF1B95" w:rsidP="001D3528">
            <w:pPr>
              <w:pStyle w:val="BodyText"/>
              <w:keepNext/>
              <w:keepLines/>
              <w:tabs>
                <w:tab w:val="left" w:pos="1070"/>
                <w:tab w:val="left" w:pos="1970"/>
              </w:tabs>
              <w:spacing w:before="60"/>
              <w:rPr>
                <w:i/>
              </w:rPr>
            </w:pPr>
            <w:r>
              <w:t xml:space="preserve">Yes </w:t>
            </w:r>
            <w:sdt>
              <w:sdtPr>
                <w:id w:val="-9661908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424777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Unknown </w:t>
            </w:r>
            <w:sdt>
              <w:sdtPr>
                <w:id w:val="-4851753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80606" w:rsidTr="001D3528">
        <w:trPr>
          <w:trHeight w:val="360"/>
        </w:trPr>
        <w:tc>
          <w:tcPr>
            <w:tcW w:w="5464" w:type="dxa"/>
            <w:tcBorders>
              <w:bottom w:val="nil"/>
              <w:right w:val="nil"/>
            </w:tcBorders>
          </w:tcPr>
          <w:p w:rsidR="00280606" w:rsidRPr="00280606" w:rsidRDefault="004568B6" w:rsidP="001D3528">
            <w:pPr>
              <w:pStyle w:val="BodyText"/>
              <w:spacing w:before="0"/>
            </w:pPr>
            <w:sdt>
              <w:sdtPr>
                <w:id w:val="6275173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352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7260E">
              <w:t xml:space="preserve"> </w:t>
            </w:r>
            <w:r w:rsidR="00793617">
              <w:t>Tank removed from service</w:t>
            </w:r>
          </w:p>
        </w:tc>
        <w:tc>
          <w:tcPr>
            <w:tcW w:w="5336" w:type="dxa"/>
            <w:tcBorders>
              <w:left w:val="nil"/>
              <w:bottom w:val="nil"/>
            </w:tcBorders>
          </w:tcPr>
          <w:p w:rsidR="00280606" w:rsidRPr="00280606" w:rsidRDefault="004568B6" w:rsidP="001D3528">
            <w:pPr>
              <w:pStyle w:val="BodyText"/>
              <w:keepNext/>
              <w:keepLines/>
              <w:spacing w:before="0"/>
            </w:pPr>
            <w:sdt>
              <w:sdtPr>
                <w:id w:val="-10568534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260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7260E">
              <w:t xml:space="preserve"> </w:t>
            </w:r>
            <w:r w:rsidR="00793617">
              <w:t>Improper level fluctuations</w:t>
            </w:r>
          </w:p>
        </w:tc>
      </w:tr>
      <w:tr w:rsidR="00280606" w:rsidTr="001D3528">
        <w:trPr>
          <w:trHeight w:val="360"/>
        </w:trPr>
        <w:tc>
          <w:tcPr>
            <w:tcW w:w="5464" w:type="dxa"/>
            <w:tcBorders>
              <w:top w:val="nil"/>
              <w:bottom w:val="nil"/>
              <w:right w:val="nil"/>
            </w:tcBorders>
          </w:tcPr>
          <w:p w:rsidR="00280606" w:rsidRPr="00280606" w:rsidRDefault="004568B6" w:rsidP="001D3528">
            <w:pPr>
              <w:pStyle w:val="BodyText"/>
              <w:spacing w:before="0"/>
            </w:pPr>
            <w:sdt>
              <w:sdtPr>
                <w:id w:val="-18320641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260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7260E">
              <w:t xml:space="preserve"> </w:t>
            </w:r>
            <w:r w:rsidR="00793617">
              <w:t>Tank cleaned/maintenance</w:t>
            </w:r>
          </w:p>
        </w:tc>
        <w:tc>
          <w:tcPr>
            <w:tcW w:w="5336" w:type="dxa"/>
            <w:tcBorders>
              <w:top w:val="nil"/>
              <w:left w:val="nil"/>
              <w:bottom w:val="nil"/>
            </w:tcBorders>
          </w:tcPr>
          <w:p w:rsidR="00280606" w:rsidRPr="00280606" w:rsidRDefault="004568B6" w:rsidP="001D3528">
            <w:pPr>
              <w:pStyle w:val="BodyText"/>
              <w:spacing w:before="0"/>
            </w:pPr>
            <w:sdt>
              <w:sdtPr>
                <w:id w:val="750008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260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7260E">
              <w:t xml:space="preserve"> </w:t>
            </w:r>
            <w:r w:rsidR="00793617">
              <w:t>Excessive storage capacity</w:t>
            </w:r>
          </w:p>
        </w:tc>
      </w:tr>
      <w:tr w:rsidR="00280606" w:rsidTr="001D3528">
        <w:trPr>
          <w:trHeight w:val="360"/>
        </w:trPr>
        <w:tc>
          <w:tcPr>
            <w:tcW w:w="5464" w:type="dxa"/>
            <w:tcBorders>
              <w:top w:val="nil"/>
              <w:bottom w:val="nil"/>
              <w:right w:val="nil"/>
            </w:tcBorders>
          </w:tcPr>
          <w:p w:rsidR="00280606" w:rsidRPr="00280606" w:rsidRDefault="004568B6" w:rsidP="001D3528">
            <w:pPr>
              <w:pStyle w:val="BodyText"/>
              <w:spacing w:before="0"/>
            </w:pPr>
            <w:sdt>
              <w:sdtPr>
                <w:id w:val="20911844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004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1004C">
              <w:t xml:space="preserve"> </w:t>
            </w:r>
            <w:r w:rsidR="00793617">
              <w:t>Excessive tank draw-down</w:t>
            </w:r>
          </w:p>
        </w:tc>
        <w:tc>
          <w:tcPr>
            <w:tcW w:w="5336" w:type="dxa"/>
            <w:tcBorders>
              <w:top w:val="nil"/>
              <w:left w:val="nil"/>
              <w:bottom w:val="nil"/>
            </w:tcBorders>
          </w:tcPr>
          <w:p w:rsidR="00280606" w:rsidRPr="00280606" w:rsidRDefault="004568B6" w:rsidP="001D3528">
            <w:pPr>
              <w:pStyle w:val="BodyText"/>
              <w:spacing w:before="0"/>
            </w:pPr>
            <w:sdt>
              <w:sdtPr>
                <w:id w:val="-8319941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004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1004C">
              <w:t xml:space="preserve"> </w:t>
            </w:r>
            <w:r w:rsidR="00793617">
              <w:t>Excessive ambient temperature</w:t>
            </w:r>
          </w:p>
        </w:tc>
      </w:tr>
      <w:tr w:rsidR="00280606" w:rsidTr="001D3528">
        <w:trPr>
          <w:trHeight w:val="360"/>
        </w:trPr>
        <w:tc>
          <w:tcPr>
            <w:tcW w:w="5464" w:type="dxa"/>
            <w:tcBorders>
              <w:top w:val="nil"/>
              <w:bottom w:val="nil"/>
              <w:right w:val="nil"/>
            </w:tcBorders>
          </w:tcPr>
          <w:p w:rsidR="00280606" w:rsidRPr="00280606" w:rsidRDefault="004568B6" w:rsidP="001D3528">
            <w:pPr>
              <w:pStyle w:val="BodyText"/>
              <w:spacing w:before="0"/>
            </w:pPr>
            <w:sdt>
              <w:sdtPr>
                <w:id w:val="1099465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004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1004C">
              <w:t xml:space="preserve"> </w:t>
            </w:r>
            <w:r w:rsidR="00793617">
              <w:t>Tank upstream from sample site</w:t>
            </w:r>
          </w:p>
        </w:tc>
        <w:tc>
          <w:tcPr>
            <w:tcW w:w="5336" w:type="dxa"/>
            <w:tcBorders>
              <w:top w:val="nil"/>
              <w:left w:val="nil"/>
              <w:bottom w:val="nil"/>
            </w:tcBorders>
          </w:tcPr>
          <w:p w:rsidR="00280606" w:rsidRPr="00280606" w:rsidRDefault="004568B6" w:rsidP="001D3528">
            <w:pPr>
              <w:pStyle w:val="BodyText"/>
              <w:spacing w:before="0"/>
            </w:pPr>
            <w:sdt>
              <w:sdtPr>
                <w:id w:val="-10402818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004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1004C">
              <w:t xml:space="preserve"> </w:t>
            </w:r>
            <w:r w:rsidR="00793617">
              <w:t>Disinfectant residual low in tank</w:t>
            </w:r>
          </w:p>
        </w:tc>
      </w:tr>
      <w:tr w:rsidR="00280606" w:rsidTr="001D3528">
        <w:trPr>
          <w:trHeight w:val="675"/>
        </w:trPr>
        <w:tc>
          <w:tcPr>
            <w:tcW w:w="5464" w:type="dxa"/>
            <w:tcBorders>
              <w:top w:val="nil"/>
              <w:right w:val="nil"/>
            </w:tcBorders>
          </w:tcPr>
          <w:p w:rsidR="00280606" w:rsidRPr="00280606" w:rsidRDefault="004568B6" w:rsidP="006F59B9">
            <w:pPr>
              <w:pStyle w:val="BodyText"/>
              <w:spacing w:before="0"/>
            </w:pPr>
            <w:sdt>
              <w:sdtPr>
                <w:id w:val="-7292273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585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1004C">
              <w:t xml:space="preserve"> </w:t>
            </w:r>
            <w:r w:rsidR="00793617">
              <w:t xml:space="preserve">Operated </w:t>
            </w:r>
            <w:r w:rsidR="00793617" w:rsidRPr="00ED69A2">
              <w:rPr>
                <w:i/>
              </w:rPr>
              <w:t>last in</w:t>
            </w:r>
            <w:r w:rsidR="006F59B9">
              <w:rPr>
                <w:i/>
              </w:rPr>
              <w:t>—</w:t>
            </w:r>
            <w:r w:rsidR="00793617" w:rsidRPr="00ED69A2">
              <w:rPr>
                <w:i/>
              </w:rPr>
              <w:t>first out</w:t>
            </w:r>
          </w:p>
        </w:tc>
        <w:tc>
          <w:tcPr>
            <w:tcW w:w="5336" w:type="dxa"/>
            <w:tcBorders>
              <w:top w:val="nil"/>
              <w:left w:val="nil"/>
            </w:tcBorders>
          </w:tcPr>
          <w:p w:rsidR="00280606" w:rsidRPr="00280606" w:rsidRDefault="004568B6" w:rsidP="001D3528">
            <w:pPr>
              <w:pStyle w:val="BodyText"/>
              <w:tabs>
                <w:tab w:val="left" w:pos="278"/>
              </w:tabs>
              <w:spacing w:before="0"/>
            </w:pPr>
            <w:sdt>
              <w:sdtPr>
                <w:id w:val="-7918300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004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1004C">
              <w:t xml:space="preserve"> </w:t>
            </w:r>
            <w:r w:rsidR="00793617">
              <w:t>Disinfected raw water store</w:t>
            </w:r>
            <w:r w:rsidR="00946864">
              <w:t>d</w:t>
            </w:r>
            <w:r w:rsidR="00793617">
              <w:t xml:space="preserve"> for unusually long </w:t>
            </w:r>
            <w:r w:rsidR="00325854">
              <w:tab/>
            </w:r>
            <w:r w:rsidR="00793617">
              <w:t>time</w:t>
            </w:r>
          </w:p>
        </w:tc>
      </w:tr>
      <w:tr w:rsidR="00793617" w:rsidTr="00ED69A2">
        <w:trPr>
          <w:trHeight w:val="360"/>
        </w:trPr>
        <w:tc>
          <w:tcPr>
            <w:tcW w:w="10800" w:type="dxa"/>
            <w:gridSpan w:val="2"/>
            <w:vAlign w:val="center"/>
          </w:tcPr>
          <w:p w:rsidR="00793617" w:rsidRPr="00280606" w:rsidRDefault="00793617" w:rsidP="00C82730">
            <w:pPr>
              <w:pStyle w:val="BodyText"/>
              <w:spacing w:before="0"/>
            </w:pPr>
            <w:r>
              <w:t xml:space="preserve">Other/Explain: </w:t>
            </w:r>
            <w:sdt>
              <w:sdtPr>
                <w:alias w:val="Explanation"/>
                <w:tag w:val="Explanation"/>
                <w:id w:val="48973761"/>
                <w:showingPlcHdr/>
              </w:sdtPr>
              <w:sdtEndPr/>
              <w:sdtContent>
                <w:r w:rsidR="00C82730">
                  <w:rPr>
                    <w:rStyle w:val="PlaceholderText"/>
                  </w:rPr>
                  <w:t>Type Explanation</w:t>
                </w:r>
              </w:sdtContent>
            </w:sdt>
          </w:p>
        </w:tc>
      </w:tr>
    </w:tbl>
    <w:p w:rsidR="000F5B69" w:rsidRPr="0001004C" w:rsidRDefault="000F5B69" w:rsidP="005D6ED9">
      <w:pPr>
        <w:pStyle w:val="head1"/>
        <w:spacing w:line="240" w:lineRule="auto"/>
        <w:ind w:hanging="274"/>
      </w:pPr>
      <w:r w:rsidRPr="0001004C">
        <w:t>List steps that could be considered to minimize future TTHM and/or HAA5 exceedances</w:t>
      </w:r>
      <w:r w:rsidR="0001004C">
        <w:t>.</w:t>
      </w:r>
    </w:p>
    <w:p w:rsidR="00AC00C2" w:rsidRPr="00277C3C" w:rsidRDefault="000F5B69" w:rsidP="00277C3C">
      <w:pPr>
        <w:pStyle w:val="BodyText"/>
        <w:ind w:left="90"/>
      </w:pPr>
      <w:r w:rsidRPr="00277C3C">
        <w:t>(Attach additional pages if necessary</w:t>
      </w:r>
      <w:r w:rsidR="00B37B91" w:rsidRPr="00277C3C">
        <w:t>.</w:t>
      </w:r>
      <w:r w:rsidRPr="00277C3C">
        <w:t>)</w:t>
      </w:r>
    </w:p>
    <w:tbl>
      <w:tblPr>
        <w:tblStyle w:val="TableGrid"/>
        <w:tblW w:w="10800" w:type="dxa"/>
        <w:tblInd w:w="198" w:type="dxa"/>
        <w:tblLook w:val="04A0" w:firstRow="1" w:lastRow="0" w:firstColumn="1" w:lastColumn="0" w:noHBand="0" w:noVBand="1"/>
      </w:tblPr>
      <w:tblGrid>
        <w:gridCol w:w="10800"/>
      </w:tblGrid>
      <w:tr w:rsidR="00793617" w:rsidTr="004E6A54">
        <w:trPr>
          <w:trHeight w:val="360"/>
        </w:trPr>
        <w:tc>
          <w:tcPr>
            <w:tcW w:w="10800" w:type="dxa"/>
          </w:tcPr>
          <w:p w:rsidR="00793617" w:rsidRDefault="004568B6" w:rsidP="00C82730">
            <w:pPr>
              <w:pStyle w:val="BodyText"/>
              <w:rPr>
                <w:rFonts w:ascii="Calibri" w:eastAsia="Cambria" w:hAnsi="Calibri" w:cs="Cambria"/>
                <w:b/>
                <w:bCs/>
                <w:spacing w:val="-1"/>
                <w:sz w:val="20"/>
                <w:szCs w:val="20"/>
              </w:rPr>
            </w:pPr>
            <w:sdt>
              <w:sdtPr>
                <w:alias w:val="Explanation"/>
                <w:tag w:val="Explanation"/>
                <w:id w:val="-2053995350"/>
                <w:showingPlcHdr/>
              </w:sdtPr>
              <w:sdtEndPr/>
              <w:sdtContent>
                <w:r w:rsidR="00C82730">
                  <w:rPr>
                    <w:rStyle w:val="PlaceholderText"/>
                  </w:rPr>
                  <w:t>Type Explanation</w:t>
                </w:r>
              </w:sdtContent>
            </w:sdt>
          </w:p>
        </w:tc>
      </w:tr>
    </w:tbl>
    <w:p w:rsidR="00C46BE1" w:rsidRDefault="00C46BE1">
      <w:pPr>
        <w:spacing w:line="200" w:lineRule="exact"/>
        <w:rPr>
          <w:sz w:val="20"/>
          <w:szCs w:val="20"/>
        </w:rPr>
      </w:pPr>
    </w:p>
    <w:p w:rsidR="00C46BE1" w:rsidRPr="00DB19DE" w:rsidRDefault="00B942A8" w:rsidP="00277C3C">
      <w:pPr>
        <w:pStyle w:val="BodyText"/>
        <w:ind w:left="90"/>
        <w:rPr>
          <w:rStyle w:val="Hyperlink"/>
          <w:i w:val="0"/>
          <w:color w:val="auto"/>
        </w:rPr>
      </w:pPr>
      <w:r w:rsidRPr="00CC4ED1">
        <w:t xml:space="preserve">For questions about </w:t>
      </w:r>
      <w:r>
        <w:t xml:space="preserve">the </w:t>
      </w:r>
      <w:r w:rsidRPr="00CC4ED1">
        <w:t xml:space="preserve">TTHM/HAA5 OEL, contact your DEQ Regional Office or Health District. </w:t>
      </w:r>
      <w:r w:rsidRPr="004E6A54">
        <w:t xml:space="preserve">More information is found at </w:t>
      </w:r>
      <w:hyperlink r:id="rId11" w:history="1">
        <w:r w:rsidRPr="004E6A54">
          <w:rPr>
            <w:rStyle w:val="Hyperlink"/>
          </w:rPr>
          <w:t>www.deq.idaho.gov/water-quality/drinking-water/pws-tips-guidance/disinfection-byproducts.aspx</w:t>
        </w:r>
      </w:hyperlink>
      <w:r w:rsidRPr="004E6A54">
        <w:rPr>
          <w:rStyle w:val="Hyperlink"/>
          <w:i w:val="0"/>
          <w:color w:val="auto"/>
        </w:rPr>
        <w:t>.</w:t>
      </w:r>
    </w:p>
    <w:sectPr w:rsidR="00C46BE1" w:rsidRPr="00DB19DE" w:rsidSect="000342BF">
      <w:headerReference w:type="default" r:id="rId12"/>
      <w:pgSz w:w="12240" w:h="15840"/>
      <w:pgMar w:top="1440" w:right="720" w:bottom="144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68B6" w:rsidRDefault="004568B6">
      <w:r>
        <w:separator/>
      </w:r>
    </w:p>
  </w:endnote>
  <w:endnote w:type="continuationSeparator" w:id="0">
    <w:p w:rsidR="004568B6" w:rsidRDefault="004568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68B6" w:rsidRDefault="004568B6">
      <w:r>
        <w:separator/>
      </w:r>
    </w:p>
  </w:footnote>
  <w:footnote w:type="continuationSeparator" w:id="0">
    <w:p w:rsidR="004568B6" w:rsidRDefault="004568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559F" w:rsidRPr="0077559F" w:rsidRDefault="000342BF" w:rsidP="00603F53">
    <w:pPr>
      <w:pStyle w:val="Header"/>
    </w:pPr>
    <w:r>
      <w:t>DBP OEL Reporting Form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F66870"/>
    <w:multiLevelType w:val="hybridMultilevel"/>
    <w:tmpl w:val="7794DFDE"/>
    <w:lvl w:ilvl="0" w:tplc="65BC37F0">
      <w:start w:val="1"/>
      <w:numFmt w:val="decimal"/>
      <w:lvlText w:val="%1."/>
      <w:lvlJc w:val="left"/>
      <w:pPr>
        <w:ind w:left="4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4" w:hanging="360"/>
      </w:pPr>
    </w:lvl>
    <w:lvl w:ilvl="2" w:tplc="0409001B" w:tentative="1">
      <w:start w:val="1"/>
      <w:numFmt w:val="lowerRoman"/>
      <w:lvlText w:val="%3."/>
      <w:lvlJc w:val="right"/>
      <w:pPr>
        <w:ind w:left="1904" w:hanging="180"/>
      </w:pPr>
    </w:lvl>
    <w:lvl w:ilvl="3" w:tplc="0409000F" w:tentative="1">
      <w:start w:val="1"/>
      <w:numFmt w:val="decimal"/>
      <w:lvlText w:val="%4."/>
      <w:lvlJc w:val="left"/>
      <w:pPr>
        <w:ind w:left="2624" w:hanging="360"/>
      </w:pPr>
    </w:lvl>
    <w:lvl w:ilvl="4" w:tplc="04090019" w:tentative="1">
      <w:start w:val="1"/>
      <w:numFmt w:val="lowerLetter"/>
      <w:lvlText w:val="%5."/>
      <w:lvlJc w:val="left"/>
      <w:pPr>
        <w:ind w:left="3344" w:hanging="360"/>
      </w:pPr>
    </w:lvl>
    <w:lvl w:ilvl="5" w:tplc="0409001B" w:tentative="1">
      <w:start w:val="1"/>
      <w:numFmt w:val="lowerRoman"/>
      <w:lvlText w:val="%6."/>
      <w:lvlJc w:val="right"/>
      <w:pPr>
        <w:ind w:left="4064" w:hanging="180"/>
      </w:pPr>
    </w:lvl>
    <w:lvl w:ilvl="6" w:tplc="0409000F" w:tentative="1">
      <w:start w:val="1"/>
      <w:numFmt w:val="decimal"/>
      <w:lvlText w:val="%7."/>
      <w:lvlJc w:val="left"/>
      <w:pPr>
        <w:ind w:left="4784" w:hanging="360"/>
      </w:pPr>
    </w:lvl>
    <w:lvl w:ilvl="7" w:tplc="04090019" w:tentative="1">
      <w:start w:val="1"/>
      <w:numFmt w:val="lowerLetter"/>
      <w:lvlText w:val="%8."/>
      <w:lvlJc w:val="left"/>
      <w:pPr>
        <w:ind w:left="5504" w:hanging="360"/>
      </w:pPr>
    </w:lvl>
    <w:lvl w:ilvl="8" w:tplc="0409001B" w:tentative="1">
      <w:start w:val="1"/>
      <w:numFmt w:val="lowerRoman"/>
      <w:lvlText w:val="%9."/>
      <w:lvlJc w:val="right"/>
      <w:pPr>
        <w:ind w:left="6224" w:hanging="180"/>
      </w:pPr>
    </w:lvl>
  </w:abstractNum>
  <w:abstractNum w:abstractNumId="1">
    <w:nsid w:val="28992578"/>
    <w:multiLevelType w:val="hybridMultilevel"/>
    <w:tmpl w:val="F64C6D56"/>
    <w:lvl w:ilvl="0" w:tplc="65BC37F0">
      <w:start w:val="1"/>
      <w:numFmt w:val="decimal"/>
      <w:lvlText w:val="%1."/>
      <w:lvlJc w:val="left"/>
      <w:pPr>
        <w:ind w:left="4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4" w:hanging="360"/>
      </w:pPr>
    </w:lvl>
    <w:lvl w:ilvl="2" w:tplc="0409001B" w:tentative="1">
      <w:start w:val="1"/>
      <w:numFmt w:val="lowerRoman"/>
      <w:lvlText w:val="%3."/>
      <w:lvlJc w:val="right"/>
      <w:pPr>
        <w:ind w:left="1904" w:hanging="180"/>
      </w:pPr>
    </w:lvl>
    <w:lvl w:ilvl="3" w:tplc="0409000F" w:tentative="1">
      <w:start w:val="1"/>
      <w:numFmt w:val="decimal"/>
      <w:lvlText w:val="%4."/>
      <w:lvlJc w:val="left"/>
      <w:pPr>
        <w:ind w:left="2624" w:hanging="360"/>
      </w:pPr>
    </w:lvl>
    <w:lvl w:ilvl="4" w:tplc="04090019" w:tentative="1">
      <w:start w:val="1"/>
      <w:numFmt w:val="lowerLetter"/>
      <w:lvlText w:val="%5."/>
      <w:lvlJc w:val="left"/>
      <w:pPr>
        <w:ind w:left="3344" w:hanging="360"/>
      </w:pPr>
    </w:lvl>
    <w:lvl w:ilvl="5" w:tplc="0409001B" w:tentative="1">
      <w:start w:val="1"/>
      <w:numFmt w:val="lowerRoman"/>
      <w:lvlText w:val="%6."/>
      <w:lvlJc w:val="right"/>
      <w:pPr>
        <w:ind w:left="4064" w:hanging="180"/>
      </w:pPr>
    </w:lvl>
    <w:lvl w:ilvl="6" w:tplc="0409000F" w:tentative="1">
      <w:start w:val="1"/>
      <w:numFmt w:val="decimal"/>
      <w:lvlText w:val="%7."/>
      <w:lvlJc w:val="left"/>
      <w:pPr>
        <w:ind w:left="4784" w:hanging="360"/>
      </w:pPr>
    </w:lvl>
    <w:lvl w:ilvl="7" w:tplc="04090019" w:tentative="1">
      <w:start w:val="1"/>
      <w:numFmt w:val="lowerLetter"/>
      <w:lvlText w:val="%8."/>
      <w:lvlJc w:val="left"/>
      <w:pPr>
        <w:ind w:left="5504" w:hanging="360"/>
      </w:pPr>
    </w:lvl>
    <w:lvl w:ilvl="8" w:tplc="0409001B" w:tentative="1">
      <w:start w:val="1"/>
      <w:numFmt w:val="lowerRoman"/>
      <w:lvlText w:val="%9."/>
      <w:lvlJc w:val="right"/>
      <w:pPr>
        <w:ind w:left="6224" w:hanging="180"/>
      </w:pPr>
    </w:lvl>
  </w:abstractNum>
  <w:abstractNum w:abstractNumId="2">
    <w:nsid w:val="2D194118"/>
    <w:multiLevelType w:val="hybridMultilevel"/>
    <w:tmpl w:val="4D3A3C86"/>
    <w:lvl w:ilvl="0" w:tplc="65BC37F0">
      <w:start w:val="1"/>
      <w:numFmt w:val="decimal"/>
      <w:lvlText w:val="%1."/>
      <w:lvlJc w:val="left"/>
      <w:pPr>
        <w:ind w:left="4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4" w:hanging="360"/>
      </w:pPr>
    </w:lvl>
    <w:lvl w:ilvl="2" w:tplc="0409001B" w:tentative="1">
      <w:start w:val="1"/>
      <w:numFmt w:val="lowerRoman"/>
      <w:lvlText w:val="%3."/>
      <w:lvlJc w:val="right"/>
      <w:pPr>
        <w:ind w:left="1904" w:hanging="180"/>
      </w:pPr>
    </w:lvl>
    <w:lvl w:ilvl="3" w:tplc="0409000F" w:tentative="1">
      <w:start w:val="1"/>
      <w:numFmt w:val="decimal"/>
      <w:lvlText w:val="%4."/>
      <w:lvlJc w:val="left"/>
      <w:pPr>
        <w:ind w:left="2624" w:hanging="360"/>
      </w:pPr>
    </w:lvl>
    <w:lvl w:ilvl="4" w:tplc="04090019" w:tentative="1">
      <w:start w:val="1"/>
      <w:numFmt w:val="lowerLetter"/>
      <w:lvlText w:val="%5."/>
      <w:lvlJc w:val="left"/>
      <w:pPr>
        <w:ind w:left="3344" w:hanging="360"/>
      </w:pPr>
    </w:lvl>
    <w:lvl w:ilvl="5" w:tplc="0409001B" w:tentative="1">
      <w:start w:val="1"/>
      <w:numFmt w:val="lowerRoman"/>
      <w:lvlText w:val="%6."/>
      <w:lvlJc w:val="right"/>
      <w:pPr>
        <w:ind w:left="4064" w:hanging="180"/>
      </w:pPr>
    </w:lvl>
    <w:lvl w:ilvl="6" w:tplc="0409000F" w:tentative="1">
      <w:start w:val="1"/>
      <w:numFmt w:val="decimal"/>
      <w:lvlText w:val="%7."/>
      <w:lvlJc w:val="left"/>
      <w:pPr>
        <w:ind w:left="4784" w:hanging="360"/>
      </w:pPr>
    </w:lvl>
    <w:lvl w:ilvl="7" w:tplc="04090019" w:tentative="1">
      <w:start w:val="1"/>
      <w:numFmt w:val="lowerLetter"/>
      <w:lvlText w:val="%8."/>
      <w:lvlJc w:val="left"/>
      <w:pPr>
        <w:ind w:left="5504" w:hanging="360"/>
      </w:pPr>
    </w:lvl>
    <w:lvl w:ilvl="8" w:tplc="0409001B" w:tentative="1">
      <w:start w:val="1"/>
      <w:numFmt w:val="lowerRoman"/>
      <w:lvlText w:val="%9."/>
      <w:lvlJc w:val="right"/>
      <w:pPr>
        <w:ind w:left="6224" w:hanging="180"/>
      </w:pPr>
    </w:lvl>
  </w:abstractNum>
  <w:abstractNum w:abstractNumId="3">
    <w:nsid w:val="3735396F"/>
    <w:multiLevelType w:val="hybridMultilevel"/>
    <w:tmpl w:val="2A64BF18"/>
    <w:lvl w:ilvl="0" w:tplc="F2A8D0B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2185B5C"/>
    <w:multiLevelType w:val="hybridMultilevel"/>
    <w:tmpl w:val="97C281CA"/>
    <w:lvl w:ilvl="0" w:tplc="65BC37F0">
      <w:start w:val="1"/>
      <w:numFmt w:val="decimal"/>
      <w:lvlText w:val="%1."/>
      <w:lvlJc w:val="left"/>
      <w:pPr>
        <w:ind w:left="4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4" w:hanging="360"/>
      </w:pPr>
    </w:lvl>
    <w:lvl w:ilvl="2" w:tplc="0409001B" w:tentative="1">
      <w:start w:val="1"/>
      <w:numFmt w:val="lowerRoman"/>
      <w:lvlText w:val="%3."/>
      <w:lvlJc w:val="right"/>
      <w:pPr>
        <w:ind w:left="1904" w:hanging="180"/>
      </w:pPr>
    </w:lvl>
    <w:lvl w:ilvl="3" w:tplc="0409000F" w:tentative="1">
      <w:start w:val="1"/>
      <w:numFmt w:val="decimal"/>
      <w:lvlText w:val="%4."/>
      <w:lvlJc w:val="left"/>
      <w:pPr>
        <w:ind w:left="2624" w:hanging="360"/>
      </w:pPr>
    </w:lvl>
    <w:lvl w:ilvl="4" w:tplc="04090019" w:tentative="1">
      <w:start w:val="1"/>
      <w:numFmt w:val="lowerLetter"/>
      <w:lvlText w:val="%5."/>
      <w:lvlJc w:val="left"/>
      <w:pPr>
        <w:ind w:left="3344" w:hanging="360"/>
      </w:pPr>
    </w:lvl>
    <w:lvl w:ilvl="5" w:tplc="0409001B" w:tentative="1">
      <w:start w:val="1"/>
      <w:numFmt w:val="lowerRoman"/>
      <w:lvlText w:val="%6."/>
      <w:lvlJc w:val="right"/>
      <w:pPr>
        <w:ind w:left="4064" w:hanging="180"/>
      </w:pPr>
    </w:lvl>
    <w:lvl w:ilvl="6" w:tplc="0409000F" w:tentative="1">
      <w:start w:val="1"/>
      <w:numFmt w:val="decimal"/>
      <w:lvlText w:val="%7."/>
      <w:lvlJc w:val="left"/>
      <w:pPr>
        <w:ind w:left="4784" w:hanging="360"/>
      </w:pPr>
    </w:lvl>
    <w:lvl w:ilvl="7" w:tplc="04090019" w:tentative="1">
      <w:start w:val="1"/>
      <w:numFmt w:val="lowerLetter"/>
      <w:lvlText w:val="%8."/>
      <w:lvlJc w:val="left"/>
      <w:pPr>
        <w:ind w:left="5504" w:hanging="360"/>
      </w:pPr>
    </w:lvl>
    <w:lvl w:ilvl="8" w:tplc="0409001B" w:tentative="1">
      <w:start w:val="1"/>
      <w:numFmt w:val="lowerRoman"/>
      <w:lvlText w:val="%9."/>
      <w:lvlJc w:val="right"/>
      <w:pPr>
        <w:ind w:left="6224" w:hanging="180"/>
      </w:pPr>
    </w:lvl>
  </w:abstractNum>
  <w:abstractNum w:abstractNumId="5">
    <w:nsid w:val="512D728E"/>
    <w:multiLevelType w:val="hybridMultilevel"/>
    <w:tmpl w:val="E8744DFC"/>
    <w:lvl w:ilvl="0" w:tplc="43B4BEC2">
      <w:start w:val="1"/>
      <w:numFmt w:val="bullet"/>
      <w:lvlText w:val=""/>
      <w:lvlJc w:val="left"/>
      <w:pPr>
        <w:ind w:hanging="361"/>
      </w:pPr>
      <w:rPr>
        <w:rFonts w:ascii="Symbol" w:eastAsia="Symbol" w:hAnsi="Symbol" w:hint="default"/>
        <w:w w:val="99"/>
        <w:sz w:val="20"/>
        <w:szCs w:val="20"/>
      </w:rPr>
    </w:lvl>
    <w:lvl w:ilvl="1" w:tplc="CCD22C90">
      <w:start w:val="1"/>
      <w:numFmt w:val="bullet"/>
      <w:lvlText w:val="•"/>
      <w:lvlJc w:val="left"/>
      <w:rPr>
        <w:rFonts w:hint="default"/>
      </w:rPr>
    </w:lvl>
    <w:lvl w:ilvl="2" w:tplc="DD20A0A0">
      <w:start w:val="1"/>
      <w:numFmt w:val="bullet"/>
      <w:lvlText w:val="•"/>
      <w:lvlJc w:val="left"/>
      <w:rPr>
        <w:rFonts w:hint="default"/>
      </w:rPr>
    </w:lvl>
    <w:lvl w:ilvl="3" w:tplc="AD366640">
      <w:start w:val="1"/>
      <w:numFmt w:val="bullet"/>
      <w:lvlText w:val="•"/>
      <w:lvlJc w:val="left"/>
      <w:rPr>
        <w:rFonts w:hint="default"/>
      </w:rPr>
    </w:lvl>
    <w:lvl w:ilvl="4" w:tplc="1F6E14B4">
      <w:start w:val="1"/>
      <w:numFmt w:val="bullet"/>
      <w:lvlText w:val="•"/>
      <w:lvlJc w:val="left"/>
      <w:rPr>
        <w:rFonts w:hint="default"/>
      </w:rPr>
    </w:lvl>
    <w:lvl w:ilvl="5" w:tplc="B30078CC">
      <w:start w:val="1"/>
      <w:numFmt w:val="bullet"/>
      <w:lvlText w:val="•"/>
      <w:lvlJc w:val="left"/>
      <w:rPr>
        <w:rFonts w:hint="default"/>
      </w:rPr>
    </w:lvl>
    <w:lvl w:ilvl="6" w:tplc="92622B76">
      <w:start w:val="1"/>
      <w:numFmt w:val="bullet"/>
      <w:lvlText w:val="•"/>
      <w:lvlJc w:val="left"/>
      <w:rPr>
        <w:rFonts w:hint="default"/>
      </w:rPr>
    </w:lvl>
    <w:lvl w:ilvl="7" w:tplc="B7DE76CA">
      <w:start w:val="1"/>
      <w:numFmt w:val="bullet"/>
      <w:lvlText w:val="•"/>
      <w:lvlJc w:val="left"/>
      <w:rPr>
        <w:rFonts w:hint="default"/>
      </w:rPr>
    </w:lvl>
    <w:lvl w:ilvl="8" w:tplc="C6A89F2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2145F26"/>
    <w:multiLevelType w:val="hybridMultilevel"/>
    <w:tmpl w:val="4F88A0CE"/>
    <w:lvl w:ilvl="0" w:tplc="65BC37F0">
      <w:start w:val="1"/>
      <w:numFmt w:val="decimal"/>
      <w:lvlText w:val="%1."/>
      <w:lvlJc w:val="left"/>
      <w:pPr>
        <w:ind w:left="4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4" w:hanging="360"/>
      </w:pPr>
    </w:lvl>
    <w:lvl w:ilvl="2" w:tplc="0409001B" w:tentative="1">
      <w:start w:val="1"/>
      <w:numFmt w:val="lowerRoman"/>
      <w:lvlText w:val="%3."/>
      <w:lvlJc w:val="right"/>
      <w:pPr>
        <w:ind w:left="1904" w:hanging="180"/>
      </w:pPr>
    </w:lvl>
    <w:lvl w:ilvl="3" w:tplc="0409000F" w:tentative="1">
      <w:start w:val="1"/>
      <w:numFmt w:val="decimal"/>
      <w:lvlText w:val="%4."/>
      <w:lvlJc w:val="left"/>
      <w:pPr>
        <w:ind w:left="2624" w:hanging="360"/>
      </w:pPr>
    </w:lvl>
    <w:lvl w:ilvl="4" w:tplc="04090019" w:tentative="1">
      <w:start w:val="1"/>
      <w:numFmt w:val="lowerLetter"/>
      <w:lvlText w:val="%5."/>
      <w:lvlJc w:val="left"/>
      <w:pPr>
        <w:ind w:left="3344" w:hanging="360"/>
      </w:pPr>
    </w:lvl>
    <w:lvl w:ilvl="5" w:tplc="0409001B" w:tentative="1">
      <w:start w:val="1"/>
      <w:numFmt w:val="lowerRoman"/>
      <w:lvlText w:val="%6."/>
      <w:lvlJc w:val="right"/>
      <w:pPr>
        <w:ind w:left="4064" w:hanging="180"/>
      </w:pPr>
    </w:lvl>
    <w:lvl w:ilvl="6" w:tplc="0409000F" w:tentative="1">
      <w:start w:val="1"/>
      <w:numFmt w:val="decimal"/>
      <w:lvlText w:val="%7."/>
      <w:lvlJc w:val="left"/>
      <w:pPr>
        <w:ind w:left="4784" w:hanging="360"/>
      </w:pPr>
    </w:lvl>
    <w:lvl w:ilvl="7" w:tplc="04090019" w:tentative="1">
      <w:start w:val="1"/>
      <w:numFmt w:val="lowerLetter"/>
      <w:lvlText w:val="%8."/>
      <w:lvlJc w:val="left"/>
      <w:pPr>
        <w:ind w:left="5504" w:hanging="360"/>
      </w:pPr>
    </w:lvl>
    <w:lvl w:ilvl="8" w:tplc="0409001B" w:tentative="1">
      <w:start w:val="1"/>
      <w:numFmt w:val="lowerRoman"/>
      <w:lvlText w:val="%9."/>
      <w:lvlJc w:val="right"/>
      <w:pPr>
        <w:ind w:left="6224" w:hanging="180"/>
      </w:pPr>
    </w:lvl>
  </w:abstractNum>
  <w:abstractNum w:abstractNumId="7">
    <w:nsid w:val="734560D9"/>
    <w:multiLevelType w:val="hybridMultilevel"/>
    <w:tmpl w:val="E3C00074"/>
    <w:lvl w:ilvl="0" w:tplc="AB209594">
      <w:start w:val="1"/>
      <w:numFmt w:val="decimal"/>
      <w:pStyle w:val="head1"/>
      <w:lvlText w:val="%1."/>
      <w:lvlJc w:val="left"/>
      <w:pPr>
        <w:ind w:left="98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04" w:hanging="360"/>
      </w:pPr>
    </w:lvl>
    <w:lvl w:ilvl="2" w:tplc="0409001B" w:tentative="1">
      <w:start w:val="1"/>
      <w:numFmt w:val="lowerRoman"/>
      <w:lvlText w:val="%3."/>
      <w:lvlJc w:val="right"/>
      <w:pPr>
        <w:ind w:left="2424" w:hanging="180"/>
      </w:pPr>
    </w:lvl>
    <w:lvl w:ilvl="3" w:tplc="0409000F" w:tentative="1">
      <w:start w:val="1"/>
      <w:numFmt w:val="decimal"/>
      <w:lvlText w:val="%4."/>
      <w:lvlJc w:val="left"/>
      <w:pPr>
        <w:ind w:left="3144" w:hanging="360"/>
      </w:pPr>
    </w:lvl>
    <w:lvl w:ilvl="4" w:tplc="04090019" w:tentative="1">
      <w:start w:val="1"/>
      <w:numFmt w:val="lowerLetter"/>
      <w:lvlText w:val="%5."/>
      <w:lvlJc w:val="left"/>
      <w:pPr>
        <w:ind w:left="3864" w:hanging="360"/>
      </w:pPr>
    </w:lvl>
    <w:lvl w:ilvl="5" w:tplc="0409001B" w:tentative="1">
      <w:start w:val="1"/>
      <w:numFmt w:val="lowerRoman"/>
      <w:lvlText w:val="%6."/>
      <w:lvlJc w:val="right"/>
      <w:pPr>
        <w:ind w:left="4584" w:hanging="180"/>
      </w:pPr>
    </w:lvl>
    <w:lvl w:ilvl="6" w:tplc="0409000F" w:tentative="1">
      <w:start w:val="1"/>
      <w:numFmt w:val="decimal"/>
      <w:lvlText w:val="%7."/>
      <w:lvlJc w:val="left"/>
      <w:pPr>
        <w:ind w:left="5304" w:hanging="360"/>
      </w:pPr>
    </w:lvl>
    <w:lvl w:ilvl="7" w:tplc="04090019" w:tentative="1">
      <w:start w:val="1"/>
      <w:numFmt w:val="lowerLetter"/>
      <w:lvlText w:val="%8."/>
      <w:lvlJc w:val="left"/>
      <w:pPr>
        <w:ind w:left="6024" w:hanging="360"/>
      </w:pPr>
    </w:lvl>
    <w:lvl w:ilvl="8" w:tplc="0409001B" w:tentative="1">
      <w:start w:val="1"/>
      <w:numFmt w:val="lowerRoman"/>
      <w:lvlText w:val="%9."/>
      <w:lvlJc w:val="right"/>
      <w:pPr>
        <w:ind w:left="6744" w:hanging="180"/>
      </w:pPr>
    </w:lvl>
  </w:abstractNum>
  <w:num w:numId="1">
    <w:abstractNumId w:val="5"/>
  </w:num>
  <w:num w:numId="2">
    <w:abstractNumId w:val="3"/>
  </w:num>
  <w:num w:numId="3">
    <w:abstractNumId w:val="7"/>
  </w:num>
  <w:num w:numId="4">
    <w:abstractNumId w:val="6"/>
  </w:num>
  <w:num w:numId="5">
    <w:abstractNumId w:val="2"/>
  </w:num>
  <w:num w:numId="6">
    <w:abstractNumId w:val="4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BE1"/>
    <w:rsid w:val="000021BA"/>
    <w:rsid w:val="00007717"/>
    <w:rsid w:val="0001004C"/>
    <w:rsid w:val="00031951"/>
    <w:rsid w:val="000342BF"/>
    <w:rsid w:val="00034DF2"/>
    <w:rsid w:val="0003503B"/>
    <w:rsid w:val="000727C8"/>
    <w:rsid w:val="00082855"/>
    <w:rsid w:val="000B2DA9"/>
    <w:rsid w:val="000D6A23"/>
    <w:rsid w:val="000F5B69"/>
    <w:rsid w:val="00152F03"/>
    <w:rsid w:val="001B302B"/>
    <w:rsid w:val="001C0C7E"/>
    <w:rsid w:val="001D0DE9"/>
    <w:rsid w:val="001D3528"/>
    <w:rsid w:val="001E07D9"/>
    <w:rsid w:val="002171C2"/>
    <w:rsid w:val="0023253E"/>
    <w:rsid w:val="00234827"/>
    <w:rsid w:val="00242683"/>
    <w:rsid w:val="002527B6"/>
    <w:rsid w:val="00262983"/>
    <w:rsid w:val="002632D9"/>
    <w:rsid w:val="00266654"/>
    <w:rsid w:val="00271344"/>
    <w:rsid w:val="00276D3D"/>
    <w:rsid w:val="002779AC"/>
    <w:rsid w:val="00277C3C"/>
    <w:rsid w:val="00280606"/>
    <w:rsid w:val="00283D50"/>
    <w:rsid w:val="00294AD0"/>
    <w:rsid w:val="002B4867"/>
    <w:rsid w:val="002E78E5"/>
    <w:rsid w:val="002F7269"/>
    <w:rsid w:val="00306C11"/>
    <w:rsid w:val="00325854"/>
    <w:rsid w:val="003359D0"/>
    <w:rsid w:val="003427E7"/>
    <w:rsid w:val="0034657F"/>
    <w:rsid w:val="00354479"/>
    <w:rsid w:val="00354D2F"/>
    <w:rsid w:val="003615CD"/>
    <w:rsid w:val="00373950"/>
    <w:rsid w:val="00383D0E"/>
    <w:rsid w:val="003A1DA1"/>
    <w:rsid w:val="003A3020"/>
    <w:rsid w:val="003B1DAD"/>
    <w:rsid w:val="003C5604"/>
    <w:rsid w:val="003C7738"/>
    <w:rsid w:val="003F70BD"/>
    <w:rsid w:val="0040069F"/>
    <w:rsid w:val="00440A07"/>
    <w:rsid w:val="00440E47"/>
    <w:rsid w:val="004568B6"/>
    <w:rsid w:val="0047260E"/>
    <w:rsid w:val="00496509"/>
    <w:rsid w:val="004A1403"/>
    <w:rsid w:val="004A7DAF"/>
    <w:rsid w:val="004B74E6"/>
    <w:rsid w:val="004E5143"/>
    <w:rsid w:val="004E6A54"/>
    <w:rsid w:val="005176F4"/>
    <w:rsid w:val="00520D54"/>
    <w:rsid w:val="00521727"/>
    <w:rsid w:val="00527187"/>
    <w:rsid w:val="00540804"/>
    <w:rsid w:val="00542000"/>
    <w:rsid w:val="00572D51"/>
    <w:rsid w:val="005A4CB0"/>
    <w:rsid w:val="005B5316"/>
    <w:rsid w:val="005D3AC8"/>
    <w:rsid w:val="005D4989"/>
    <w:rsid w:val="005D6ED9"/>
    <w:rsid w:val="005F0C47"/>
    <w:rsid w:val="00603F53"/>
    <w:rsid w:val="00622015"/>
    <w:rsid w:val="00663214"/>
    <w:rsid w:val="006645C6"/>
    <w:rsid w:val="00682A33"/>
    <w:rsid w:val="0068598E"/>
    <w:rsid w:val="006A394B"/>
    <w:rsid w:val="006E28A9"/>
    <w:rsid w:val="006E3D2B"/>
    <w:rsid w:val="006F279E"/>
    <w:rsid w:val="006F59B9"/>
    <w:rsid w:val="00710BB3"/>
    <w:rsid w:val="00746045"/>
    <w:rsid w:val="007677AE"/>
    <w:rsid w:val="0077559F"/>
    <w:rsid w:val="007916A7"/>
    <w:rsid w:val="00793617"/>
    <w:rsid w:val="007A166A"/>
    <w:rsid w:val="007B3E07"/>
    <w:rsid w:val="007D7DD6"/>
    <w:rsid w:val="007E6F89"/>
    <w:rsid w:val="008220C2"/>
    <w:rsid w:val="00831705"/>
    <w:rsid w:val="00835807"/>
    <w:rsid w:val="00840389"/>
    <w:rsid w:val="00856131"/>
    <w:rsid w:val="00867363"/>
    <w:rsid w:val="00867C2E"/>
    <w:rsid w:val="00867E5F"/>
    <w:rsid w:val="00877209"/>
    <w:rsid w:val="008779D5"/>
    <w:rsid w:val="00877E2A"/>
    <w:rsid w:val="00880A84"/>
    <w:rsid w:val="00896D3D"/>
    <w:rsid w:val="008C170C"/>
    <w:rsid w:val="008C2CF9"/>
    <w:rsid w:val="008E3DCF"/>
    <w:rsid w:val="009144E1"/>
    <w:rsid w:val="00946864"/>
    <w:rsid w:val="00975A6D"/>
    <w:rsid w:val="00976BCF"/>
    <w:rsid w:val="00986E98"/>
    <w:rsid w:val="009B622F"/>
    <w:rsid w:val="009D1513"/>
    <w:rsid w:val="009E5806"/>
    <w:rsid w:val="009F757F"/>
    <w:rsid w:val="00A13BD4"/>
    <w:rsid w:val="00A44A5F"/>
    <w:rsid w:val="00A57EDE"/>
    <w:rsid w:val="00A839FA"/>
    <w:rsid w:val="00A87EC8"/>
    <w:rsid w:val="00AB11DF"/>
    <w:rsid w:val="00AC00C2"/>
    <w:rsid w:val="00AC7334"/>
    <w:rsid w:val="00B14AAD"/>
    <w:rsid w:val="00B2586B"/>
    <w:rsid w:val="00B27FD5"/>
    <w:rsid w:val="00B37B91"/>
    <w:rsid w:val="00B55A27"/>
    <w:rsid w:val="00B64E47"/>
    <w:rsid w:val="00B670CE"/>
    <w:rsid w:val="00B85F02"/>
    <w:rsid w:val="00B942A8"/>
    <w:rsid w:val="00B956F6"/>
    <w:rsid w:val="00B96D09"/>
    <w:rsid w:val="00BB38E0"/>
    <w:rsid w:val="00BB5F7C"/>
    <w:rsid w:val="00BC6AAC"/>
    <w:rsid w:val="00BD3EB8"/>
    <w:rsid w:val="00BE098D"/>
    <w:rsid w:val="00BE66A5"/>
    <w:rsid w:val="00C46BE1"/>
    <w:rsid w:val="00C50228"/>
    <w:rsid w:val="00C66CAF"/>
    <w:rsid w:val="00C701FA"/>
    <w:rsid w:val="00C82730"/>
    <w:rsid w:val="00C86FE8"/>
    <w:rsid w:val="00CC4ED1"/>
    <w:rsid w:val="00CC7F68"/>
    <w:rsid w:val="00CD0A68"/>
    <w:rsid w:val="00CF3E73"/>
    <w:rsid w:val="00D0165C"/>
    <w:rsid w:val="00D12CB5"/>
    <w:rsid w:val="00D16AB9"/>
    <w:rsid w:val="00D45D5D"/>
    <w:rsid w:val="00D65186"/>
    <w:rsid w:val="00D91619"/>
    <w:rsid w:val="00D9364A"/>
    <w:rsid w:val="00DB19DE"/>
    <w:rsid w:val="00DB365A"/>
    <w:rsid w:val="00DB48F3"/>
    <w:rsid w:val="00DC2D3A"/>
    <w:rsid w:val="00DD3BAE"/>
    <w:rsid w:val="00DE48EF"/>
    <w:rsid w:val="00DE4B08"/>
    <w:rsid w:val="00E06B7F"/>
    <w:rsid w:val="00E1068D"/>
    <w:rsid w:val="00E30F04"/>
    <w:rsid w:val="00E3102D"/>
    <w:rsid w:val="00E328D8"/>
    <w:rsid w:val="00E44D58"/>
    <w:rsid w:val="00E56A29"/>
    <w:rsid w:val="00E60E2F"/>
    <w:rsid w:val="00E74A8A"/>
    <w:rsid w:val="00E8246E"/>
    <w:rsid w:val="00E85A76"/>
    <w:rsid w:val="00E916AE"/>
    <w:rsid w:val="00ED59F0"/>
    <w:rsid w:val="00ED69A2"/>
    <w:rsid w:val="00EF1B95"/>
    <w:rsid w:val="00F27EA2"/>
    <w:rsid w:val="00F45879"/>
    <w:rsid w:val="00F6611A"/>
    <w:rsid w:val="00FA3701"/>
    <w:rsid w:val="00FA6599"/>
    <w:rsid w:val="00FC2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9364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rsid w:val="00277C3C"/>
    <w:pPr>
      <w:widowControl/>
      <w:spacing w:before="160"/>
    </w:pPr>
    <w:rPr>
      <w:rFonts w:ascii="Times New Roman" w:hAnsi="Times New Roman"/>
      <w:szCs w:val="24"/>
    </w:rPr>
  </w:style>
  <w:style w:type="paragraph" w:styleId="ListParagraph">
    <w:name w:val="List Paragraph"/>
    <w:basedOn w:val="Normal"/>
    <w:link w:val="ListParagraphChar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23253E"/>
    <w:pPr>
      <w:widowControl/>
      <w:pBdr>
        <w:bottom w:val="single" w:sz="4" w:space="1" w:color="auto"/>
      </w:pBdr>
      <w:tabs>
        <w:tab w:val="center" w:pos="4680"/>
        <w:tab w:val="right" w:pos="9360"/>
      </w:tabs>
      <w:jc w:val="right"/>
    </w:pPr>
    <w:rPr>
      <w:rFonts w:ascii="Arial" w:hAnsi="Arial" w:cs="Arial"/>
      <w:sz w:val="20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23253E"/>
    <w:rPr>
      <w:rFonts w:ascii="Arial" w:hAnsi="Arial" w:cs="Arial"/>
      <w:sz w:val="20"/>
      <w:szCs w:val="18"/>
    </w:rPr>
  </w:style>
  <w:style w:type="paragraph" w:styleId="Footer">
    <w:name w:val="footer"/>
    <w:basedOn w:val="Normal"/>
    <w:link w:val="FooterChar"/>
    <w:uiPriority w:val="99"/>
    <w:unhideWhenUsed/>
    <w:rsid w:val="0023253E"/>
    <w:pPr>
      <w:widowControl/>
      <w:pBdr>
        <w:top w:val="single" w:sz="4" w:space="1" w:color="auto"/>
      </w:pBdr>
      <w:tabs>
        <w:tab w:val="center" w:pos="4680"/>
        <w:tab w:val="right" w:pos="9360"/>
      </w:tabs>
      <w:jc w:val="center"/>
    </w:pPr>
    <w:rPr>
      <w:rFonts w:ascii="Arial" w:hAnsi="Arial"/>
      <w:sz w:val="20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23253E"/>
    <w:rPr>
      <w:rFonts w:ascii="Arial" w:hAnsi="Arial"/>
      <w:sz w:val="20"/>
      <w:szCs w:val="24"/>
    </w:rPr>
  </w:style>
  <w:style w:type="table" w:styleId="TableGrid">
    <w:name w:val="Table Grid"/>
    <w:basedOn w:val="TableNormal"/>
    <w:uiPriority w:val="59"/>
    <w:rsid w:val="002171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835807"/>
    <w:pPr>
      <w:widowControl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835807"/>
    <w:rPr>
      <w:rFonts w:eastAsiaTheme="minorEastAsia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0D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0D5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E6A54"/>
    <w:rPr>
      <w:i/>
      <w:color w:val="0000FF" w:themeColor="hyperlink"/>
      <w:u w:val="none"/>
    </w:rPr>
  </w:style>
  <w:style w:type="character" w:customStyle="1" w:styleId="BodyTextChar">
    <w:name w:val="Body Text Char"/>
    <w:basedOn w:val="DefaultParagraphFont"/>
    <w:link w:val="BodyText"/>
    <w:rsid w:val="00277C3C"/>
    <w:rPr>
      <w:rFonts w:ascii="Times New Roman" w:hAnsi="Times New Roman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3615C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615C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15C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15C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15CD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6F279E"/>
    <w:pPr>
      <w:widowControl/>
    </w:pPr>
  </w:style>
  <w:style w:type="paragraph" w:customStyle="1" w:styleId="Title1">
    <w:name w:val="Title1"/>
    <w:basedOn w:val="BodyText"/>
    <w:link w:val="titleChar"/>
    <w:uiPriority w:val="1"/>
    <w:qFormat/>
    <w:rsid w:val="00975A6D"/>
    <w:pPr>
      <w:spacing w:before="0"/>
      <w:jc w:val="center"/>
    </w:pPr>
    <w:rPr>
      <w:rFonts w:ascii="Arial" w:hAnsi="Arial" w:cs="Arial"/>
      <w:b/>
    </w:rPr>
  </w:style>
  <w:style w:type="paragraph" w:customStyle="1" w:styleId="head1">
    <w:name w:val="head 1"/>
    <w:basedOn w:val="ListParagraph"/>
    <w:link w:val="head1Char"/>
    <w:uiPriority w:val="1"/>
    <w:qFormat/>
    <w:rsid w:val="00A44A5F"/>
    <w:pPr>
      <w:numPr>
        <w:numId w:val="3"/>
      </w:numPr>
      <w:spacing w:before="200" w:line="276" w:lineRule="auto"/>
      <w:ind w:left="360" w:right="173" w:hanging="270"/>
    </w:pPr>
    <w:rPr>
      <w:rFonts w:ascii="Arial" w:eastAsia="Cambria" w:hAnsi="Arial" w:cs="Arial"/>
      <w:b/>
      <w:bCs/>
      <w:spacing w:val="-13"/>
    </w:rPr>
  </w:style>
  <w:style w:type="character" w:customStyle="1" w:styleId="titleChar">
    <w:name w:val="title Char"/>
    <w:basedOn w:val="BodyTextChar"/>
    <w:link w:val="Title1"/>
    <w:uiPriority w:val="1"/>
    <w:rsid w:val="00975A6D"/>
    <w:rPr>
      <w:rFonts w:ascii="Arial" w:hAnsi="Arial" w:cs="Arial"/>
      <w:b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01004C"/>
    <w:rPr>
      <w:color w:val="808080"/>
    </w:rPr>
  </w:style>
  <w:style w:type="character" w:customStyle="1" w:styleId="ListParagraphChar">
    <w:name w:val="List Paragraph Char"/>
    <w:basedOn w:val="DefaultParagraphFont"/>
    <w:link w:val="ListParagraph"/>
    <w:uiPriority w:val="1"/>
    <w:rsid w:val="00975A6D"/>
  </w:style>
  <w:style w:type="character" w:customStyle="1" w:styleId="head1Char">
    <w:name w:val="head 1 Char"/>
    <w:basedOn w:val="ListParagraphChar"/>
    <w:link w:val="head1"/>
    <w:uiPriority w:val="1"/>
    <w:rsid w:val="00A44A5F"/>
    <w:rPr>
      <w:rFonts w:ascii="Arial" w:eastAsia="Cambria" w:hAnsi="Arial" w:cs="Arial"/>
      <w:b/>
      <w:bCs/>
      <w:spacing w:val="-13"/>
    </w:rPr>
  </w:style>
  <w:style w:type="table" w:customStyle="1" w:styleId="TableGrid1">
    <w:name w:val="Table Grid1"/>
    <w:basedOn w:val="TableNormal"/>
    <w:next w:val="TableGrid"/>
    <w:uiPriority w:val="59"/>
    <w:rsid w:val="00C66CAF"/>
    <w:pPr>
      <w:widowControl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errow9">
    <w:name w:val="Table header row 9"/>
    <w:basedOn w:val="Normal"/>
    <w:uiPriority w:val="99"/>
    <w:qFormat/>
    <w:rsid w:val="00C66CAF"/>
    <w:pPr>
      <w:keepNext/>
      <w:keepLines/>
      <w:spacing w:before="40" w:after="40"/>
      <w:jc w:val="center"/>
    </w:pPr>
    <w:rPr>
      <w:rFonts w:ascii="Arial" w:hAnsi="Arial"/>
      <w:b/>
      <w:sz w:val="18"/>
      <w:szCs w:val="24"/>
    </w:rPr>
  </w:style>
  <w:style w:type="paragraph" w:customStyle="1" w:styleId="Tabletext9">
    <w:name w:val="Table text 9"/>
    <w:basedOn w:val="Normal"/>
    <w:uiPriority w:val="99"/>
    <w:qFormat/>
    <w:rsid w:val="00C66CAF"/>
    <w:pPr>
      <w:keepNext/>
      <w:keepLines/>
      <w:spacing w:before="40" w:after="40"/>
    </w:pPr>
    <w:rPr>
      <w:rFonts w:ascii="Arial" w:hAnsi="Arial"/>
      <w:sz w:val="18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D9364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FollowedHyperlink">
    <w:name w:val="FollowedHyperlink"/>
    <w:basedOn w:val="DefaultParagraphFont"/>
    <w:uiPriority w:val="99"/>
    <w:semiHidden/>
    <w:unhideWhenUsed/>
    <w:rsid w:val="00B2586B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9364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rsid w:val="00277C3C"/>
    <w:pPr>
      <w:widowControl/>
      <w:spacing w:before="160"/>
    </w:pPr>
    <w:rPr>
      <w:rFonts w:ascii="Times New Roman" w:hAnsi="Times New Roman"/>
      <w:szCs w:val="24"/>
    </w:rPr>
  </w:style>
  <w:style w:type="paragraph" w:styleId="ListParagraph">
    <w:name w:val="List Paragraph"/>
    <w:basedOn w:val="Normal"/>
    <w:link w:val="ListParagraphChar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23253E"/>
    <w:pPr>
      <w:widowControl/>
      <w:pBdr>
        <w:bottom w:val="single" w:sz="4" w:space="1" w:color="auto"/>
      </w:pBdr>
      <w:tabs>
        <w:tab w:val="center" w:pos="4680"/>
        <w:tab w:val="right" w:pos="9360"/>
      </w:tabs>
      <w:jc w:val="right"/>
    </w:pPr>
    <w:rPr>
      <w:rFonts w:ascii="Arial" w:hAnsi="Arial" w:cs="Arial"/>
      <w:sz w:val="20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23253E"/>
    <w:rPr>
      <w:rFonts w:ascii="Arial" w:hAnsi="Arial" w:cs="Arial"/>
      <w:sz w:val="20"/>
      <w:szCs w:val="18"/>
    </w:rPr>
  </w:style>
  <w:style w:type="paragraph" w:styleId="Footer">
    <w:name w:val="footer"/>
    <w:basedOn w:val="Normal"/>
    <w:link w:val="FooterChar"/>
    <w:uiPriority w:val="99"/>
    <w:unhideWhenUsed/>
    <w:rsid w:val="0023253E"/>
    <w:pPr>
      <w:widowControl/>
      <w:pBdr>
        <w:top w:val="single" w:sz="4" w:space="1" w:color="auto"/>
      </w:pBdr>
      <w:tabs>
        <w:tab w:val="center" w:pos="4680"/>
        <w:tab w:val="right" w:pos="9360"/>
      </w:tabs>
      <w:jc w:val="center"/>
    </w:pPr>
    <w:rPr>
      <w:rFonts w:ascii="Arial" w:hAnsi="Arial"/>
      <w:sz w:val="20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23253E"/>
    <w:rPr>
      <w:rFonts w:ascii="Arial" w:hAnsi="Arial"/>
      <w:sz w:val="20"/>
      <w:szCs w:val="24"/>
    </w:rPr>
  </w:style>
  <w:style w:type="table" w:styleId="TableGrid">
    <w:name w:val="Table Grid"/>
    <w:basedOn w:val="TableNormal"/>
    <w:uiPriority w:val="59"/>
    <w:rsid w:val="002171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835807"/>
    <w:pPr>
      <w:widowControl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835807"/>
    <w:rPr>
      <w:rFonts w:eastAsiaTheme="minorEastAsia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0D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0D5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E6A54"/>
    <w:rPr>
      <w:i/>
      <w:color w:val="0000FF" w:themeColor="hyperlink"/>
      <w:u w:val="none"/>
    </w:rPr>
  </w:style>
  <w:style w:type="character" w:customStyle="1" w:styleId="BodyTextChar">
    <w:name w:val="Body Text Char"/>
    <w:basedOn w:val="DefaultParagraphFont"/>
    <w:link w:val="BodyText"/>
    <w:rsid w:val="00277C3C"/>
    <w:rPr>
      <w:rFonts w:ascii="Times New Roman" w:hAnsi="Times New Roman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3615C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615C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15C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15C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15CD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6F279E"/>
    <w:pPr>
      <w:widowControl/>
    </w:pPr>
  </w:style>
  <w:style w:type="paragraph" w:customStyle="1" w:styleId="Title1">
    <w:name w:val="Title1"/>
    <w:basedOn w:val="BodyText"/>
    <w:link w:val="titleChar"/>
    <w:uiPriority w:val="1"/>
    <w:qFormat/>
    <w:rsid w:val="00975A6D"/>
    <w:pPr>
      <w:spacing w:before="0"/>
      <w:jc w:val="center"/>
    </w:pPr>
    <w:rPr>
      <w:rFonts w:ascii="Arial" w:hAnsi="Arial" w:cs="Arial"/>
      <w:b/>
    </w:rPr>
  </w:style>
  <w:style w:type="paragraph" w:customStyle="1" w:styleId="head1">
    <w:name w:val="head 1"/>
    <w:basedOn w:val="ListParagraph"/>
    <w:link w:val="head1Char"/>
    <w:uiPriority w:val="1"/>
    <w:qFormat/>
    <w:rsid w:val="00A44A5F"/>
    <w:pPr>
      <w:numPr>
        <w:numId w:val="3"/>
      </w:numPr>
      <w:spacing w:before="200" w:line="276" w:lineRule="auto"/>
      <w:ind w:left="360" w:right="173" w:hanging="270"/>
    </w:pPr>
    <w:rPr>
      <w:rFonts w:ascii="Arial" w:eastAsia="Cambria" w:hAnsi="Arial" w:cs="Arial"/>
      <w:b/>
      <w:bCs/>
      <w:spacing w:val="-13"/>
    </w:rPr>
  </w:style>
  <w:style w:type="character" w:customStyle="1" w:styleId="titleChar">
    <w:name w:val="title Char"/>
    <w:basedOn w:val="BodyTextChar"/>
    <w:link w:val="Title1"/>
    <w:uiPriority w:val="1"/>
    <w:rsid w:val="00975A6D"/>
    <w:rPr>
      <w:rFonts w:ascii="Arial" w:hAnsi="Arial" w:cs="Arial"/>
      <w:b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01004C"/>
    <w:rPr>
      <w:color w:val="808080"/>
    </w:rPr>
  </w:style>
  <w:style w:type="character" w:customStyle="1" w:styleId="ListParagraphChar">
    <w:name w:val="List Paragraph Char"/>
    <w:basedOn w:val="DefaultParagraphFont"/>
    <w:link w:val="ListParagraph"/>
    <w:uiPriority w:val="1"/>
    <w:rsid w:val="00975A6D"/>
  </w:style>
  <w:style w:type="character" w:customStyle="1" w:styleId="head1Char">
    <w:name w:val="head 1 Char"/>
    <w:basedOn w:val="ListParagraphChar"/>
    <w:link w:val="head1"/>
    <w:uiPriority w:val="1"/>
    <w:rsid w:val="00A44A5F"/>
    <w:rPr>
      <w:rFonts w:ascii="Arial" w:eastAsia="Cambria" w:hAnsi="Arial" w:cs="Arial"/>
      <w:b/>
      <w:bCs/>
      <w:spacing w:val="-13"/>
    </w:rPr>
  </w:style>
  <w:style w:type="table" w:customStyle="1" w:styleId="TableGrid1">
    <w:name w:val="Table Grid1"/>
    <w:basedOn w:val="TableNormal"/>
    <w:next w:val="TableGrid"/>
    <w:uiPriority w:val="59"/>
    <w:rsid w:val="00C66CAF"/>
    <w:pPr>
      <w:widowControl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errow9">
    <w:name w:val="Table header row 9"/>
    <w:basedOn w:val="Normal"/>
    <w:uiPriority w:val="99"/>
    <w:qFormat/>
    <w:rsid w:val="00C66CAF"/>
    <w:pPr>
      <w:keepNext/>
      <w:keepLines/>
      <w:spacing w:before="40" w:after="40"/>
      <w:jc w:val="center"/>
    </w:pPr>
    <w:rPr>
      <w:rFonts w:ascii="Arial" w:hAnsi="Arial"/>
      <w:b/>
      <w:sz w:val="18"/>
      <w:szCs w:val="24"/>
    </w:rPr>
  </w:style>
  <w:style w:type="paragraph" w:customStyle="1" w:styleId="Tabletext9">
    <w:name w:val="Table text 9"/>
    <w:basedOn w:val="Normal"/>
    <w:uiPriority w:val="99"/>
    <w:qFormat/>
    <w:rsid w:val="00C66CAF"/>
    <w:pPr>
      <w:keepNext/>
      <w:keepLines/>
      <w:spacing w:before="40" w:after="40"/>
    </w:pPr>
    <w:rPr>
      <w:rFonts w:ascii="Arial" w:hAnsi="Arial"/>
      <w:sz w:val="18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D9364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FollowedHyperlink">
    <w:name w:val="FollowedHyperlink"/>
    <w:basedOn w:val="DefaultParagraphFont"/>
    <w:uiPriority w:val="99"/>
    <w:semiHidden/>
    <w:unhideWhenUsed/>
    <w:rsid w:val="00B2586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deq.idaho.gov/water-quality/drinking-water/pws-tips-guidance/disinfection-byproducts.aspx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package" Target="embeddings/Microsoft_Excel_Worksheet1.xlsx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79641818F6E74EF4A46AEFFBEF81B2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84E1F3-E8F7-4197-B24D-0959A7644B2E}"/>
      </w:docPartPr>
      <w:docPartBody>
        <w:p w:rsidR="00F44C75" w:rsidRDefault="00D432D9" w:rsidP="00D432D9">
          <w:pPr>
            <w:pStyle w:val="79641818F6E74EF4A46AEFFBEF81B24F8"/>
          </w:pPr>
          <w:r>
            <w:rPr>
              <w:rStyle w:val="PlaceholderText"/>
            </w:rPr>
            <w:t>Type Facility Address</w:t>
          </w:r>
        </w:p>
      </w:docPartBody>
    </w:docPart>
    <w:docPart>
      <w:docPartPr>
        <w:name w:val="BB477467177340F798590BA9DA8DC7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F99E21-0FBF-4783-86B4-0DFC44A6C09C}"/>
      </w:docPartPr>
      <w:docPartBody>
        <w:p w:rsidR="00F44C75" w:rsidRDefault="00D432D9" w:rsidP="00D432D9">
          <w:pPr>
            <w:pStyle w:val="BB477467177340F798590BA9DA8DC7A88"/>
          </w:pPr>
          <w:r>
            <w:rPr>
              <w:rStyle w:val="PlaceholderText"/>
            </w:rPr>
            <w:t>Type Facility Name</w:t>
          </w:r>
        </w:p>
      </w:docPartBody>
    </w:docPart>
    <w:docPart>
      <w:docPartPr>
        <w:name w:val="E1F96517AC1C41EDA42C62AEA031B7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87C239-3A96-4E8A-85EB-C9ECB1BE00B9}"/>
      </w:docPartPr>
      <w:docPartBody>
        <w:p w:rsidR="00F44C75" w:rsidRDefault="00D432D9" w:rsidP="00D432D9">
          <w:pPr>
            <w:pStyle w:val="E1F96517AC1C41EDA42C62AEA031B7998"/>
          </w:pPr>
          <w:r>
            <w:rPr>
              <w:rStyle w:val="PlaceholderText"/>
            </w:rPr>
            <w:t>Type PWS ID</w:t>
          </w:r>
        </w:p>
      </w:docPartBody>
    </w:docPart>
    <w:docPart>
      <w:docPartPr>
        <w:name w:val="B5F3CE596AED45709112E2D0A6D784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0F29DB-A7EA-4CAE-888E-3D241244DBA0}"/>
      </w:docPartPr>
      <w:docPartBody>
        <w:p w:rsidR="00F44C75" w:rsidRDefault="00D432D9" w:rsidP="00D432D9">
          <w:pPr>
            <w:pStyle w:val="B5F3CE596AED45709112E2D0A6D784B38"/>
          </w:pPr>
          <w:r>
            <w:rPr>
              <w:rStyle w:val="PlaceholderText"/>
            </w:rPr>
            <w:t>Type City</w:t>
          </w:r>
        </w:p>
      </w:docPartBody>
    </w:docPart>
    <w:docPart>
      <w:docPartPr>
        <w:name w:val="FE79D31AD36B48B58F36C8C839DA47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A31352-5665-4B65-B304-60D72ED16F08}"/>
      </w:docPartPr>
      <w:docPartBody>
        <w:p w:rsidR="00F44C75" w:rsidRDefault="00D432D9" w:rsidP="00D432D9">
          <w:pPr>
            <w:pStyle w:val="FE79D31AD36B48B58F36C8C839DA47028"/>
          </w:pPr>
          <w:r>
            <w:rPr>
              <w:rStyle w:val="PlaceholderText"/>
            </w:rPr>
            <w:t>Type ZIP</w:t>
          </w:r>
        </w:p>
      </w:docPartBody>
    </w:docPart>
    <w:docPart>
      <w:docPartPr>
        <w:name w:val="08C08328A34B4200B1E4B7A68ADDE0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A0B0E5-A759-4776-9687-207080EC9902}"/>
      </w:docPartPr>
      <w:docPartBody>
        <w:p w:rsidR="00F44C75" w:rsidRDefault="00D432D9" w:rsidP="00D432D9">
          <w:pPr>
            <w:pStyle w:val="08C08328A34B4200B1E4B7A68ADDE0BD8"/>
          </w:pPr>
          <w:r>
            <w:rPr>
              <w:rStyle w:val="PlaceholderText"/>
            </w:rPr>
            <w:t>Type State</w:t>
          </w:r>
        </w:p>
      </w:docPartBody>
    </w:docPart>
    <w:docPart>
      <w:docPartPr>
        <w:name w:val="AF702504B79C49FDB336C3CBD150C3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426EFD-E290-4FB3-A5BA-DCAB451B2486}"/>
      </w:docPartPr>
      <w:docPartBody>
        <w:p w:rsidR="00F44C75" w:rsidRDefault="00D432D9" w:rsidP="00D432D9">
          <w:pPr>
            <w:pStyle w:val="AF702504B79C49FDB336C3CBD150C3EF7"/>
          </w:pPr>
          <w:r>
            <w:rPr>
              <w:rStyle w:val="PlaceholderText"/>
            </w:rPr>
            <w:t>Type Date</w:t>
          </w:r>
        </w:p>
      </w:docPartBody>
    </w:docPart>
    <w:docPart>
      <w:docPartPr>
        <w:name w:val="C0CB0BBC76014FF8B0D7DCB8264869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A86A60-04B6-46A3-BC9E-8D48F87854C2}"/>
      </w:docPartPr>
      <w:docPartBody>
        <w:p w:rsidR="00F44C75" w:rsidRDefault="00D432D9" w:rsidP="00D432D9">
          <w:pPr>
            <w:pStyle w:val="C0CB0BBC76014FF8B0D7DCB8264869D77"/>
          </w:pPr>
          <w:r>
            <w:rPr>
              <w:rStyle w:val="PlaceholderText"/>
            </w:rPr>
            <w:t>Type Name</w:t>
          </w:r>
        </w:p>
      </w:docPartBody>
    </w:docPart>
    <w:docPart>
      <w:docPartPr>
        <w:name w:val="42458E49157D48D297E9B40C71243D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2CC4BD-EDC3-449E-9059-BAB1AE5A20CC}"/>
      </w:docPartPr>
      <w:docPartBody>
        <w:p w:rsidR="00F44C75" w:rsidRDefault="00D432D9" w:rsidP="00D432D9">
          <w:pPr>
            <w:pStyle w:val="42458E49157D48D297E9B40C71243D287"/>
          </w:pPr>
          <w:r>
            <w:rPr>
              <w:rStyle w:val="PlaceholderText"/>
            </w:rPr>
            <w:t>Type Title</w:t>
          </w:r>
        </w:p>
      </w:docPartBody>
    </w:docPart>
    <w:docPart>
      <w:docPartPr>
        <w:name w:val="CC7164F12E364DDFB2A1E6E434979A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AE9567-B02A-4243-9D37-7E5C69121B5A}"/>
      </w:docPartPr>
      <w:docPartBody>
        <w:p w:rsidR="00F44C75" w:rsidRDefault="00D432D9" w:rsidP="00D432D9">
          <w:pPr>
            <w:pStyle w:val="CC7164F12E364DDFB2A1E6E434979A3B7"/>
          </w:pPr>
          <w:r>
            <w:rPr>
              <w:rStyle w:val="PlaceholderText"/>
            </w:rPr>
            <w:t>Type Phone No.</w:t>
          </w:r>
        </w:p>
      </w:docPartBody>
    </w:docPart>
    <w:docPart>
      <w:docPartPr>
        <w:name w:val="4EDF25360EB94608B84583BC91E82B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CB037A-A4F4-4FF5-8FC5-84690C81632F}"/>
      </w:docPartPr>
      <w:docPartBody>
        <w:p w:rsidR="00F44C75" w:rsidRDefault="00D432D9" w:rsidP="00D432D9">
          <w:pPr>
            <w:pStyle w:val="4EDF25360EB94608B84583BC91E82BD57"/>
          </w:pPr>
          <w:r>
            <w:rPr>
              <w:rStyle w:val="PlaceholderText"/>
            </w:rPr>
            <w:t>Type E-mail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2093"/>
    <w:rsid w:val="0006607A"/>
    <w:rsid w:val="000C43C4"/>
    <w:rsid w:val="001F2EC0"/>
    <w:rsid w:val="00302093"/>
    <w:rsid w:val="00450783"/>
    <w:rsid w:val="005642D6"/>
    <w:rsid w:val="00674A57"/>
    <w:rsid w:val="007737EB"/>
    <w:rsid w:val="007D1013"/>
    <w:rsid w:val="00C34801"/>
    <w:rsid w:val="00C46983"/>
    <w:rsid w:val="00CF450A"/>
    <w:rsid w:val="00D432D9"/>
    <w:rsid w:val="00EB52DB"/>
    <w:rsid w:val="00F30FA0"/>
    <w:rsid w:val="00F44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432D9"/>
    <w:rPr>
      <w:color w:val="808080"/>
    </w:rPr>
  </w:style>
  <w:style w:type="paragraph" w:customStyle="1" w:styleId="3D966F28ED0C49A0829109C36D8F1C25">
    <w:name w:val="3D966F28ED0C49A0829109C36D8F1C25"/>
    <w:rsid w:val="00302093"/>
    <w:pPr>
      <w:widowControl w:val="0"/>
      <w:spacing w:after="0" w:line="240" w:lineRule="auto"/>
    </w:pPr>
    <w:rPr>
      <w:rFonts w:eastAsiaTheme="minorHAnsi"/>
    </w:rPr>
  </w:style>
  <w:style w:type="paragraph" w:customStyle="1" w:styleId="69ADE60D18AD4FCEA233D90B63442767">
    <w:name w:val="69ADE60D18AD4FCEA233D90B63442767"/>
    <w:rsid w:val="00302093"/>
    <w:pPr>
      <w:widowControl w:val="0"/>
      <w:spacing w:after="0" w:line="240" w:lineRule="auto"/>
    </w:pPr>
    <w:rPr>
      <w:rFonts w:eastAsiaTheme="minorHAnsi"/>
    </w:rPr>
  </w:style>
  <w:style w:type="paragraph" w:customStyle="1" w:styleId="11AD3DB1210D45C0A33871DBD7E1263F">
    <w:name w:val="11AD3DB1210D45C0A33871DBD7E1263F"/>
    <w:rsid w:val="00302093"/>
    <w:pPr>
      <w:widowControl w:val="0"/>
      <w:spacing w:after="0" w:line="240" w:lineRule="auto"/>
    </w:pPr>
    <w:rPr>
      <w:rFonts w:eastAsiaTheme="minorHAnsi"/>
    </w:rPr>
  </w:style>
  <w:style w:type="paragraph" w:customStyle="1" w:styleId="3D966F28ED0C49A0829109C36D8F1C251">
    <w:name w:val="3D966F28ED0C49A0829109C36D8F1C251"/>
    <w:rsid w:val="00302093"/>
    <w:pPr>
      <w:widowControl w:val="0"/>
      <w:spacing w:after="0" w:line="240" w:lineRule="auto"/>
    </w:pPr>
    <w:rPr>
      <w:rFonts w:eastAsiaTheme="minorHAnsi"/>
    </w:rPr>
  </w:style>
  <w:style w:type="paragraph" w:customStyle="1" w:styleId="69ADE60D18AD4FCEA233D90B634427671">
    <w:name w:val="69ADE60D18AD4FCEA233D90B634427671"/>
    <w:rsid w:val="00302093"/>
    <w:pPr>
      <w:widowControl w:val="0"/>
      <w:spacing w:after="0" w:line="240" w:lineRule="auto"/>
    </w:pPr>
    <w:rPr>
      <w:rFonts w:eastAsiaTheme="minorHAnsi"/>
    </w:rPr>
  </w:style>
  <w:style w:type="paragraph" w:customStyle="1" w:styleId="11AD3DB1210D45C0A33871DBD7E1263F1">
    <w:name w:val="11AD3DB1210D45C0A33871DBD7E1263F1"/>
    <w:rsid w:val="00302093"/>
    <w:pPr>
      <w:widowControl w:val="0"/>
      <w:spacing w:after="0" w:line="240" w:lineRule="auto"/>
    </w:pPr>
    <w:rPr>
      <w:rFonts w:eastAsiaTheme="minorHAnsi"/>
    </w:rPr>
  </w:style>
  <w:style w:type="paragraph" w:customStyle="1" w:styleId="6B609952F80A4FBDA33F206E51B02A21">
    <w:name w:val="6B609952F80A4FBDA33F206E51B02A21"/>
    <w:rsid w:val="00302093"/>
    <w:pPr>
      <w:widowControl w:val="0"/>
      <w:spacing w:after="0" w:line="240" w:lineRule="auto"/>
    </w:pPr>
    <w:rPr>
      <w:rFonts w:eastAsiaTheme="minorHAnsi"/>
    </w:rPr>
  </w:style>
  <w:style w:type="paragraph" w:customStyle="1" w:styleId="89D646FB9A4C4168A9A2123460CD5096">
    <w:name w:val="89D646FB9A4C4168A9A2123460CD5096"/>
    <w:rsid w:val="00302093"/>
    <w:pPr>
      <w:widowControl w:val="0"/>
      <w:spacing w:after="0" w:line="240" w:lineRule="auto"/>
    </w:pPr>
    <w:rPr>
      <w:rFonts w:eastAsiaTheme="minorHAnsi"/>
    </w:rPr>
  </w:style>
  <w:style w:type="paragraph" w:customStyle="1" w:styleId="23DB693FE46444BEBBD94EBE46215026">
    <w:name w:val="23DB693FE46444BEBBD94EBE46215026"/>
    <w:rsid w:val="00302093"/>
    <w:pPr>
      <w:widowControl w:val="0"/>
      <w:spacing w:after="0" w:line="240" w:lineRule="auto"/>
    </w:pPr>
    <w:rPr>
      <w:rFonts w:eastAsiaTheme="minorHAnsi"/>
    </w:rPr>
  </w:style>
  <w:style w:type="paragraph" w:customStyle="1" w:styleId="0BF261C828D64784A853A60162EF31AA">
    <w:name w:val="0BF261C828D64784A853A60162EF31AA"/>
    <w:rsid w:val="00302093"/>
    <w:pPr>
      <w:widowControl w:val="0"/>
      <w:spacing w:after="0" w:line="240" w:lineRule="auto"/>
    </w:pPr>
    <w:rPr>
      <w:rFonts w:eastAsiaTheme="minorHAnsi"/>
    </w:rPr>
  </w:style>
  <w:style w:type="paragraph" w:customStyle="1" w:styleId="306233D91C714E9787F9DF3DA5AC1C77">
    <w:name w:val="306233D91C714E9787F9DF3DA5AC1C77"/>
    <w:rsid w:val="00302093"/>
    <w:pPr>
      <w:widowControl w:val="0"/>
      <w:spacing w:after="0" w:line="240" w:lineRule="auto"/>
    </w:pPr>
    <w:rPr>
      <w:rFonts w:eastAsiaTheme="minorHAnsi"/>
    </w:rPr>
  </w:style>
  <w:style w:type="paragraph" w:customStyle="1" w:styleId="E14955A872EA48EC851E683FC6D9776E">
    <w:name w:val="E14955A872EA48EC851E683FC6D9776E"/>
    <w:rsid w:val="00302093"/>
    <w:pPr>
      <w:widowControl w:val="0"/>
      <w:spacing w:after="0" w:line="240" w:lineRule="auto"/>
    </w:pPr>
    <w:rPr>
      <w:rFonts w:eastAsiaTheme="minorHAnsi"/>
    </w:rPr>
  </w:style>
  <w:style w:type="paragraph" w:customStyle="1" w:styleId="B0AFA8DBA50A441DAE2C66DEE4889801">
    <w:name w:val="B0AFA8DBA50A441DAE2C66DEE4889801"/>
    <w:rsid w:val="00302093"/>
    <w:pPr>
      <w:widowControl w:val="0"/>
      <w:spacing w:after="0" w:line="240" w:lineRule="auto"/>
    </w:pPr>
    <w:rPr>
      <w:rFonts w:eastAsiaTheme="minorHAnsi"/>
    </w:rPr>
  </w:style>
  <w:style w:type="paragraph" w:customStyle="1" w:styleId="927C9ECCE31C471A84598F8C5433E93F">
    <w:name w:val="927C9ECCE31C471A84598F8C5433E93F"/>
    <w:rsid w:val="00302093"/>
    <w:pPr>
      <w:widowControl w:val="0"/>
      <w:spacing w:after="0" w:line="240" w:lineRule="auto"/>
    </w:pPr>
    <w:rPr>
      <w:rFonts w:eastAsiaTheme="minorHAnsi"/>
    </w:rPr>
  </w:style>
  <w:style w:type="paragraph" w:customStyle="1" w:styleId="3D966F28ED0C49A0829109C36D8F1C252">
    <w:name w:val="3D966F28ED0C49A0829109C36D8F1C252"/>
    <w:rsid w:val="00302093"/>
    <w:pPr>
      <w:widowControl w:val="0"/>
      <w:spacing w:after="0" w:line="240" w:lineRule="auto"/>
    </w:pPr>
    <w:rPr>
      <w:rFonts w:eastAsiaTheme="minorHAnsi"/>
    </w:rPr>
  </w:style>
  <w:style w:type="paragraph" w:customStyle="1" w:styleId="69ADE60D18AD4FCEA233D90B634427672">
    <w:name w:val="69ADE60D18AD4FCEA233D90B634427672"/>
    <w:rsid w:val="00302093"/>
    <w:pPr>
      <w:widowControl w:val="0"/>
      <w:spacing w:after="0" w:line="240" w:lineRule="auto"/>
    </w:pPr>
    <w:rPr>
      <w:rFonts w:eastAsiaTheme="minorHAnsi"/>
    </w:rPr>
  </w:style>
  <w:style w:type="paragraph" w:customStyle="1" w:styleId="11AD3DB1210D45C0A33871DBD7E1263F2">
    <w:name w:val="11AD3DB1210D45C0A33871DBD7E1263F2"/>
    <w:rsid w:val="00302093"/>
    <w:pPr>
      <w:widowControl w:val="0"/>
      <w:spacing w:after="0" w:line="240" w:lineRule="auto"/>
    </w:pPr>
    <w:rPr>
      <w:rFonts w:eastAsiaTheme="minorHAnsi"/>
    </w:rPr>
  </w:style>
  <w:style w:type="paragraph" w:customStyle="1" w:styleId="6B609952F80A4FBDA33F206E51B02A211">
    <w:name w:val="6B609952F80A4FBDA33F206E51B02A211"/>
    <w:rsid w:val="00302093"/>
    <w:pPr>
      <w:widowControl w:val="0"/>
      <w:spacing w:after="0" w:line="240" w:lineRule="auto"/>
    </w:pPr>
    <w:rPr>
      <w:rFonts w:eastAsiaTheme="minorHAnsi"/>
    </w:rPr>
  </w:style>
  <w:style w:type="paragraph" w:customStyle="1" w:styleId="89D646FB9A4C4168A9A2123460CD50961">
    <w:name w:val="89D646FB9A4C4168A9A2123460CD50961"/>
    <w:rsid w:val="00302093"/>
    <w:pPr>
      <w:widowControl w:val="0"/>
      <w:spacing w:after="0" w:line="240" w:lineRule="auto"/>
    </w:pPr>
    <w:rPr>
      <w:rFonts w:eastAsiaTheme="minorHAnsi"/>
    </w:rPr>
  </w:style>
  <w:style w:type="paragraph" w:customStyle="1" w:styleId="23DB693FE46444BEBBD94EBE462150261">
    <w:name w:val="23DB693FE46444BEBBD94EBE462150261"/>
    <w:rsid w:val="00302093"/>
    <w:pPr>
      <w:widowControl w:val="0"/>
      <w:spacing w:after="0" w:line="240" w:lineRule="auto"/>
    </w:pPr>
    <w:rPr>
      <w:rFonts w:eastAsiaTheme="minorHAnsi"/>
    </w:rPr>
  </w:style>
  <w:style w:type="paragraph" w:customStyle="1" w:styleId="0BF261C828D64784A853A60162EF31AA1">
    <w:name w:val="0BF261C828D64784A853A60162EF31AA1"/>
    <w:rsid w:val="00302093"/>
    <w:pPr>
      <w:widowControl w:val="0"/>
      <w:spacing w:after="0" w:line="240" w:lineRule="auto"/>
    </w:pPr>
    <w:rPr>
      <w:rFonts w:eastAsiaTheme="minorHAnsi"/>
    </w:rPr>
  </w:style>
  <w:style w:type="paragraph" w:customStyle="1" w:styleId="306233D91C714E9787F9DF3DA5AC1C771">
    <w:name w:val="306233D91C714E9787F9DF3DA5AC1C771"/>
    <w:rsid w:val="00302093"/>
    <w:pPr>
      <w:widowControl w:val="0"/>
      <w:spacing w:after="0" w:line="240" w:lineRule="auto"/>
    </w:pPr>
    <w:rPr>
      <w:rFonts w:eastAsiaTheme="minorHAnsi"/>
    </w:rPr>
  </w:style>
  <w:style w:type="paragraph" w:customStyle="1" w:styleId="E14955A872EA48EC851E683FC6D9776E1">
    <w:name w:val="E14955A872EA48EC851E683FC6D9776E1"/>
    <w:rsid w:val="00302093"/>
    <w:pPr>
      <w:widowControl w:val="0"/>
      <w:spacing w:after="0" w:line="240" w:lineRule="auto"/>
    </w:pPr>
    <w:rPr>
      <w:rFonts w:eastAsiaTheme="minorHAnsi"/>
    </w:rPr>
  </w:style>
  <w:style w:type="paragraph" w:customStyle="1" w:styleId="B0AFA8DBA50A441DAE2C66DEE48898011">
    <w:name w:val="B0AFA8DBA50A441DAE2C66DEE48898011"/>
    <w:rsid w:val="00302093"/>
    <w:pPr>
      <w:widowControl w:val="0"/>
      <w:spacing w:after="0" w:line="240" w:lineRule="auto"/>
    </w:pPr>
    <w:rPr>
      <w:rFonts w:eastAsiaTheme="minorHAnsi"/>
    </w:rPr>
  </w:style>
  <w:style w:type="paragraph" w:customStyle="1" w:styleId="927C9ECCE31C471A84598F8C5433E93F1">
    <w:name w:val="927C9ECCE31C471A84598F8C5433E93F1"/>
    <w:rsid w:val="00302093"/>
    <w:pPr>
      <w:widowControl w:val="0"/>
      <w:spacing w:after="0" w:line="240" w:lineRule="auto"/>
    </w:pPr>
    <w:rPr>
      <w:rFonts w:eastAsiaTheme="minorHAnsi"/>
    </w:rPr>
  </w:style>
  <w:style w:type="paragraph" w:customStyle="1" w:styleId="A14A62E8778B4D1495A1C2F4F5BD987F">
    <w:name w:val="A14A62E8778B4D1495A1C2F4F5BD987F"/>
    <w:rsid w:val="00302093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A421028014464404A92094D0CE6AE7AA">
    <w:name w:val="A421028014464404A92094D0CE6AE7AA"/>
    <w:rsid w:val="00302093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BB3EC42EA6C342BD87C502BE23F5B67D">
    <w:name w:val="BB3EC42EA6C342BD87C502BE23F5B67D"/>
    <w:rsid w:val="00302093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3FE21D70665C4E1B8E96690BE440CEDA">
    <w:name w:val="3FE21D70665C4E1B8E96690BE440CEDA"/>
    <w:rsid w:val="00302093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144B3D40FADD45549E98D286ABFECB2F">
    <w:name w:val="144B3D40FADD45549E98D286ABFECB2F"/>
    <w:rsid w:val="00302093"/>
    <w:pPr>
      <w:widowControl w:val="0"/>
      <w:spacing w:after="0" w:line="240" w:lineRule="auto"/>
    </w:pPr>
    <w:rPr>
      <w:rFonts w:eastAsiaTheme="minorHAnsi"/>
    </w:rPr>
  </w:style>
  <w:style w:type="paragraph" w:customStyle="1" w:styleId="79641818F6E74EF4A46AEFFBEF81B24F">
    <w:name w:val="79641818F6E74EF4A46AEFFBEF81B24F"/>
    <w:rsid w:val="00C46983"/>
  </w:style>
  <w:style w:type="paragraph" w:customStyle="1" w:styleId="A62E4616B8CC4C158F3C9C30C328CF01">
    <w:name w:val="A62E4616B8CC4C158F3C9C30C328CF01"/>
    <w:rsid w:val="00C46983"/>
  </w:style>
  <w:style w:type="paragraph" w:customStyle="1" w:styleId="8E8E48D2075B4183B43223ADB710D378">
    <w:name w:val="8E8E48D2075B4183B43223ADB710D378"/>
    <w:rsid w:val="00C46983"/>
  </w:style>
  <w:style w:type="paragraph" w:customStyle="1" w:styleId="E7841DF5F8BE4FE096D574E07AFA48C9">
    <w:name w:val="E7841DF5F8BE4FE096D574E07AFA48C9"/>
    <w:rsid w:val="00C46983"/>
  </w:style>
  <w:style w:type="paragraph" w:customStyle="1" w:styleId="EBB8C26044A149EDB1B7301AF99D3012">
    <w:name w:val="EBB8C26044A149EDB1B7301AF99D3012"/>
    <w:rsid w:val="00C46983"/>
  </w:style>
  <w:style w:type="paragraph" w:customStyle="1" w:styleId="2CD6C306549E4F53B5FD21A9BEF60647">
    <w:name w:val="2CD6C306549E4F53B5FD21A9BEF60647"/>
    <w:rsid w:val="00C46983"/>
  </w:style>
  <w:style w:type="paragraph" w:customStyle="1" w:styleId="E75FDC3E5FFF409185111527A6DD3151">
    <w:name w:val="E75FDC3E5FFF409185111527A6DD3151"/>
    <w:rsid w:val="00C46983"/>
  </w:style>
  <w:style w:type="paragraph" w:customStyle="1" w:styleId="F94B48A7C2124F37AED5E738AB62C021">
    <w:name w:val="F94B48A7C2124F37AED5E738AB62C021"/>
    <w:rsid w:val="00C46983"/>
  </w:style>
  <w:style w:type="paragraph" w:customStyle="1" w:styleId="B0CC2CE4501E4803AC8AFC611B2B3762">
    <w:name w:val="B0CC2CE4501E4803AC8AFC611B2B3762"/>
    <w:rsid w:val="00C46983"/>
  </w:style>
  <w:style w:type="paragraph" w:customStyle="1" w:styleId="F5F578FDA28C4233907D26A99E1E8595">
    <w:name w:val="F5F578FDA28C4233907D26A99E1E8595"/>
    <w:rsid w:val="00C46983"/>
  </w:style>
  <w:style w:type="paragraph" w:customStyle="1" w:styleId="26D93C4011024F7A83CD9D84A9257FA4">
    <w:name w:val="26D93C4011024F7A83CD9D84A9257FA4"/>
    <w:rsid w:val="00C46983"/>
  </w:style>
  <w:style w:type="paragraph" w:customStyle="1" w:styleId="1D6CDE22636843849D079DAD9479BEA7">
    <w:name w:val="1D6CDE22636843849D079DAD9479BEA7"/>
    <w:rsid w:val="00C46983"/>
  </w:style>
  <w:style w:type="paragraph" w:customStyle="1" w:styleId="5BB908CC0D6C433986A04606A55EC69C">
    <w:name w:val="5BB908CC0D6C433986A04606A55EC69C"/>
    <w:rsid w:val="00C46983"/>
  </w:style>
  <w:style w:type="paragraph" w:customStyle="1" w:styleId="A63FCD89EB0D4004AD5E7F522A64B95C">
    <w:name w:val="A63FCD89EB0D4004AD5E7F522A64B95C"/>
    <w:rsid w:val="00C46983"/>
  </w:style>
  <w:style w:type="paragraph" w:customStyle="1" w:styleId="FE12D03D0BCA4334A64DAEB3AC228B18">
    <w:name w:val="FE12D03D0BCA4334A64DAEB3AC228B18"/>
    <w:rsid w:val="00C46983"/>
  </w:style>
  <w:style w:type="paragraph" w:customStyle="1" w:styleId="C08EC60860AA44108FF1F7FFBFD0C924">
    <w:name w:val="C08EC60860AA44108FF1F7FFBFD0C924"/>
    <w:rsid w:val="00C46983"/>
  </w:style>
  <w:style w:type="paragraph" w:customStyle="1" w:styleId="173AD95208BA45AA9E70EF4EC3350BE3">
    <w:name w:val="173AD95208BA45AA9E70EF4EC3350BE3"/>
    <w:rsid w:val="00C46983"/>
  </w:style>
  <w:style w:type="paragraph" w:customStyle="1" w:styleId="938453EA19EB4543B56FA626BF52F736">
    <w:name w:val="938453EA19EB4543B56FA626BF52F736"/>
    <w:rsid w:val="00C46983"/>
  </w:style>
  <w:style w:type="paragraph" w:customStyle="1" w:styleId="E51E82C16DA147AABF5FB25B1CFA4838">
    <w:name w:val="E51E82C16DA147AABF5FB25B1CFA4838"/>
    <w:rsid w:val="00C46983"/>
  </w:style>
  <w:style w:type="paragraph" w:customStyle="1" w:styleId="8941A5DD684E4480A2CB98AFEF451B4D">
    <w:name w:val="8941A5DD684E4480A2CB98AFEF451B4D"/>
    <w:rsid w:val="00C46983"/>
  </w:style>
  <w:style w:type="paragraph" w:customStyle="1" w:styleId="26B1D54664DB47F3811CE1C79A1A5A80">
    <w:name w:val="26B1D54664DB47F3811CE1C79A1A5A80"/>
    <w:rsid w:val="00C46983"/>
  </w:style>
  <w:style w:type="paragraph" w:customStyle="1" w:styleId="AC038653E7644AB78884B7CE0A52DDBD">
    <w:name w:val="AC038653E7644AB78884B7CE0A52DDBD"/>
    <w:rsid w:val="00C46983"/>
  </w:style>
  <w:style w:type="paragraph" w:customStyle="1" w:styleId="090628AD6F5B416FA985C49F12DFDDB8">
    <w:name w:val="090628AD6F5B416FA985C49F12DFDDB8"/>
    <w:rsid w:val="00C46983"/>
  </w:style>
  <w:style w:type="paragraph" w:customStyle="1" w:styleId="BB477467177340F798590BA9DA8DC7A8">
    <w:name w:val="BB477467177340F798590BA9DA8DC7A8"/>
    <w:rsid w:val="00C46983"/>
  </w:style>
  <w:style w:type="paragraph" w:customStyle="1" w:styleId="E1F96517AC1C41EDA42C62AEA031B799">
    <w:name w:val="E1F96517AC1C41EDA42C62AEA031B799"/>
    <w:rsid w:val="00C46983"/>
  </w:style>
  <w:style w:type="paragraph" w:customStyle="1" w:styleId="76354E33A239475AAD912F6145D05429">
    <w:name w:val="76354E33A239475AAD912F6145D05429"/>
    <w:rsid w:val="00C46983"/>
  </w:style>
  <w:style w:type="paragraph" w:customStyle="1" w:styleId="82A666E2C73D4312ABCE8A368CD13052">
    <w:name w:val="82A666E2C73D4312ABCE8A368CD13052"/>
    <w:rsid w:val="00C46983"/>
  </w:style>
  <w:style w:type="paragraph" w:customStyle="1" w:styleId="B7A3F613E8DF41FA9F9CC4DC45420B9F">
    <w:name w:val="B7A3F613E8DF41FA9F9CC4DC45420B9F"/>
    <w:rsid w:val="00C46983"/>
  </w:style>
  <w:style w:type="paragraph" w:customStyle="1" w:styleId="36FA0492DA784EBDADFFB7E903BDF02F">
    <w:name w:val="36FA0492DA784EBDADFFB7E903BDF02F"/>
    <w:rsid w:val="00C46983"/>
  </w:style>
  <w:style w:type="paragraph" w:customStyle="1" w:styleId="1B29A0A80BE74A029E20B67F88917C0D">
    <w:name w:val="1B29A0A80BE74A029E20B67F88917C0D"/>
    <w:rsid w:val="00C46983"/>
  </w:style>
  <w:style w:type="paragraph" w:customStyle="1" w:styleId="C45A91026F104D36948E878130014FC7">
    <w:name w:val="C45A91026F104D36948E878130014FC7"/>
    <w:rsid w:val="00C46983"/>
  </w:style>
  <w:style w:type="paragraph" w:customStyle="1" w:styleId="D67332B6E0504B9BB8001EA84DAA8907">
    <w:name w:val="D67332B6E0504B9BB8001EA84DAA8907"/>
    <w:rsid w:val="00C46983"/>
  </w:style>
  <w:style w:type="paragraph" w:customStyle="1" w:styleId="55362EA1F2B348A59224F7A7243255F7">
    <w:name w:val="55362EA1F2B348A59224F7A7243255F7"/>
    <w:rsid w:val="00C46983"/>
  </w:style>
  <w:style w:type="paragraph" w:customStyle="1" w:styleId="BF968027068340FBA717EF1A17EE44AC">
    <w:name w:val="BF968027068340FBA717EF1A17EE44AC"/>
    <w:rsid w:val="00C46983"/>
  </w:style>
  <w:style w:type="paragraph" w:customStyle="1" w:styleId="1D1AF89F70874B95ACD2E46FC37B916E">
    <w:name w:val="1D1AF89F70874B95ACD2E46FC37B916E"/>
    <w:rsid w:val="00C46983"/>
  </w:style>
  <w:style w:type="paragraph" w:customStyle="1" w:styleId="FC4607890686499F82028CD2D2970308">
    <w:name w:val="FC4607890686499F82028CD2D2970308"/>
    <w:rsid w:val="00C46983"/>
  </w:style>
  <w:style w:type="paragraph" w:customStyle="1" w:styleId="4C25AB14BFDA48259112C06450F572B9">
    <w:name w:val="4C25AB14BFDA48259112C06450F572B9"/>
    <w:rsid w:val="00C46983"/>
  </w:style>
  <w:style w:type="paragraph" w:customStyle="1" w:styleId="DE09B363BC884E439FE2EC236042732C">
    <w:name w:val="DE09B363BC884E439FE2EC236042732C"/>
    <w:rsid w:val="00C46983"/>
  </w:style>
  <w:style w:type="paragraph" w:customStyle="1" w:styleId="B5E2C3EBC00440FFB7B89A2DBA1C90D9">
    <w:name w:val="B5E2C3EBC00440FFB7B89A2DBA1C90D9"/>
    <w:rsid w:val="00C46983"/>
  </w:style>
  <w:style w:type="paragraph" w:customStyle="1" w:styleId="BD3B41F6F35E469B8CCC8EE7E00EFD55">
    <w:name w:val="BD3B41F6F35E469B8CCC8EE7E00EFD55"/>
    <w:rsid w:val="00C46983"/>
  </w:style>
  <w:style w:type="paragraph" w:customStyle="1" w:styleId="48506C7F04DC427AA251A703BD2B74ED">
    <w:name w:val="48506C7F04DC427AA251A703BD2B74ED"/>
    <w:rsid w:val="00C46983"/>
  </w:style>
  <w:style w:type="paragraph" w:customStyle="1" w:styleId="D68880B3B10345D886F11858202EFE5D">
    <w:name w:val="D68880B3B10345D886F11858202EFE5D"/>
    <w:rsid w:val="00C46983"/>
  </w:style>
  <w:style w:type="paragraph" w:customStyle="1" w:styleId="B5F3CE596AED45709112E2D0A6D784B3">
    <w:name w:val="B5F3CE596AED45709112E2D0A6D784B3"/>
    <w:rsid w:val="00C46983"/>
  </w:style>
  <w:style w:type="paragraph" w:customStyle="1" w:styleId="9E83566D413B431E8ADEC838B1292649">
    <w:name w:val="9E83566D413B431E8ADEC838B1292649"/>
    <w:rsid w:val="00C46983"/>
  </w:style>
  <w:style w:type="paragraph" w:customStyle="1" w:styleId="FE79D31AD36B48B58F36C8C839DA4702">
    <w:name w:val="FE79D31AD36B48B58F36C8C839DA4702"/>
    <w:rsid w:val="00C46983"/>
  </w:style>
  <w:style w:type="paragraph" w:customStyle="1" w:styleId="08C08328A34B4200B1E4B7A68ADDE0BD">
    <w:name w:val="08C08328A34B4200B1E4B7A68ADDE0BD"/>
    <w:rsid w:val="00C46983"/>
  </w:style>
  <w:style w:type="paragraph" w:customStyle="1" w:styleId="BB477467177340F798590BA9DA8DC7A81">
    <w:name w:val="BB477467177340F798590BA9DA8DC7A81"/>
    <w:rsid w:val="00C46983"/>
    <w:pPr>
      <w:widowControl w:val="0"/>
      <w:spacing w:after="0" w:line="240" w:lineRule="auto"/>
    </w:pPr>
    <w:rPr>
      <w:rFonts w:eastAsiaTheme="minorHAnsi"/>
    </w:rPr>
  </w:style>
  <w:style w:type="paragraph" w:customStyle="1" w:styleId="E1F96517AC1C41EDA42C62AEA031B7991">
    <w:name w:val="E1F96517AC1C41EDA42C62AEA031B7991"/>
    <w:rsid w:val="00C46983"/>
    <w:pPr>
      <w:widowControl w:val="0"/>
      <w:spacing w:after="0" w:line="240" w:lineRule="auto"/>
    </w:pPr>
    <w:rPr>
      <w:rFonts w:eastAsiaTheme="minorHAnsi"/>
    </w:rPr>
  </w:style>
  <w:style w:type="paragraph" w:customStyle="1" w:styleId="79641818F6E74EF4A46AEFFBEF81B24F1">
    <w:name w:val="79641818F6E74EF4A46AEFFBEF81B24F1"/>
    <w:rsid w:val="00C46983"/>
    <w:pPr>
      <w:widowControl w:val="0"/>
      <w:spacing w:after="0" w:line="240" w:lineRule="auto"/>
    </w:pPr>
    <w:rPr>
      <w:rFonts w:eastAsiaTheme="minorHAnsi"/>
    </w:rPr>
  </w:style>
  <w:style w:type="paragraph" w:customStyle="1" w:styleId="B5F3CE596AED45709112E2D0A6D784B31">
    <w:name w:val="B5F3CE596AED45709112E2D0A6D784B31"/>
    <w:rsid w:val="00C46983"/>
    <w:pPr>
      <w:widowControl w:val="0"/>
      <w:spacing w:after="0" w:line="240" w:lineRule="auto"/>
    </w:pPr>
    <w:rPr>
      <w:rFonts w:eastAsiaTheme="minorHAnsi"/>
    </w:rPr>
  </w:style>
  <w:style w:type="paragraph" w:customStyle="1" w:styleId="08C08328A34B4200B1E4B7A68ADDE0BD1">
    <w:name w:val="08C08328A34B4200B1E4B7A68ADDE0BD1"/>
    <w:rsid w:val="00C46983"/>
    <w:pPr>
      <w:widowControl w:val="0"/>
      <w:spacing w:after="0" w:line="240" w:lineRule="auto"/>
    </w:pPr>
    <w:rPr>
      <w:rFonts w:eastAsiaTheme="minorHAnsi"/>
    </w:rPr>
  </w:style>
  <w:style w:type="paragraph" w:customStyle="1" w:styleId="FE79D31AD36B48B58F36C8C839DA47021">
    <w:name w:val="FE79D31AD36B48B58F36C8C839DA47021"/>
    <w:rsid w:val="00C46983"/>
    <w:pPr>
      <w:widowControl w:val="0"/>
      <w:spacing w:after="0" w:line="240" w:lineRule="auto"/>
    </w:pPr>
    <w:rPr>
      <w:rFonts w:eastAsiaTheme="minorHAnsi"/>
    </w:rPr>
  </w:style>
  <w:style w:type="paragraph" w:customStyle="1" w:styleId="0BF261C828D64784A853A60162EF31AA2">
    <w:name w:val="0BF261C828D64784A853A60162EF31AA2"/>
    <w:rsid w:val="00C46983"/>
    <w:pPr>
      <w:widowControl w:val="0"/>
      <w:spacing w:after="0" w:line="240" w:lineRule="auto"/>
    </w:pPr>
    <w:rPr>
      <w:rFonts w:eastAsiaTheme="minorHAnsi"/>
    </w:rPr>
  </w:style>
  <w:style w:type="paragraph" w:customStyle="1" w:styleId="306233D91C714E9787F9DF3DA5AC1C772">
    <w:name w:val="306233D91C714E9787F9DF3DA5AC1C772"/>
    <w:rsid w:val="00C46983"/>
    <w:pPr>
      <w:widowControl w:val="0"/>
      <w:spacing w:after="0" w:line="240" w:lineRule="auto"/>
    </w:pPr>
    <w:rPr>
      <w:rFonts w:eastAsiaTheme="minorHAnsi"/>
    </w:rPr>
  </w:style>
  <w:style w:type="paragraph" w:customStyle="1" w:styleId="E14955A872EA48EC851E683FC6D9776E2">
    <w:name w:val="E14955A872EA48EC851E683FC6D9776E2"/>
    <w:rsid w:val="00C46983"/>
    <w:pPr>
      <w:widowControl w:val="0"/>
      <w:spacing w:after="0" w:line="240" w:lineRule="auto"/>
    </w:pPr>
    <w:rPr>
      <w:rFonts w:eastAsiaTheme="minorHAnsi"/>
    </w:rPr>
  </w:style>
  <w:style w:type="paragraph" w:customStyle="1" w:styleId="B0AFA8DBA50A441DAE2C66DEE48898012">
    <w:name w:val="B0AFA8DBA50A441DAE2C66DEE48898012"/>
    <w:rsid w:val="00C46983"/>
    <w:pPr>
      <w:widowControl w:val="0"/>
      <w:spacing w:after="0" w:line="240" w:lineRule="auto"/>
    </w:pPr>
    <w:rPr>
      <w:rFonts w:eastAsiaTheme="minorHAnsi"/>
    </w:rPr>
  </w:style>
  <w:style w:type="paragraph" w:customStyle="1" w:styleId="927C9ECCE31C471A84598F8C5433E93F2">
    <w:name w:val="927C9ECCE31C471A84598F8C5433E93F2"/>
    <w:rsid w:val="00C46983"/>
    <w:pPr>
      <w:widowControl w:val="0"/>
      <w:spacing w:after="0" w:line="240" w:lineRule="auto"/>
    </w:pPr>
    <w:rPr>
      <w:rFonts w:eastAsiaTheme="minorHAnsi"/>
    </w:rPr>
  </w:style>
  <w:style w:type="paragraph" w:customStyle="1" w:styleId="FC39A50FA532447FA0EF4BC82364A2D4">
    <w:name w:val="FC39A50FA532447FA0EF4BC82364A2D4"/>
    <w:rsid w:val="00C46983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129F311AF6634D23A39E60BA9B49519C">
    <w:name w:val="129F311AF6634D23A39E60BA9B49519C"/>
    <w:rsid w:val="00C46983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657B4264C47F4259A94EB62F38015F52">
    <w:name w:val="657B4264C47F4259A94EB62F38015F52"/>
    <w:rsid w:val="00C46983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C93C043FC6574AEC83DCE05E045A706D">
    <w:name w:val="C93C043FC6574AEC83DCE05E045A706D"/>
    <w:rsid w:val="00C46983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6B18A83421434481826E29DF7E26B52D">
    <w:name w:val="6B18A83421434481826E29DF7E26B52D"/>
    <w:rsid w:val="00C46983"/>
    <w:pPr>
      <w:widowControl w:val="0"/>
      <w:spacing w:after="0" w:line="240" w:lineRule="auto"/>
    </w:pPr>
    <w:rPr>
      <w:rFonts w:eastAsiaTheme="minorHAnsi"/>
    </w:rPr>
  </w:style>
  <w:style w:type="paragraph" w:customStyle="1" w:styleId="EAC6BAB5735946A79E2DC5D4AEF13C70">
    <w:name w:val="EAC6BAB5735946A79E2DC5D4AEF13C70"/>
    <w:rsid w:val="00C46983"/>
  </w:style>
  <w:style w:type="paragraph" w:customStyle="1" w:styleId="1F6B0930B59F4A28ACAC3F0EC7B7223A">
    <w:name w:val="1F6B0930B59F4A28ACAC3F0EC7B7223A"/>
    <w:rsid w:val="00C46983"/>
  </w:style>
  <w:style w:type="paragraph" w:customStyle="1" w:styleId="77A346FEAEC049458E64214B4BC09BB4">
    <w:name w:val="77A346FEAEC049458E64214B4BC09BB4"/>
    <w:rsid w:val="00C46983"/>
  </w:style>
  <w:style w:type="paragraph" w:customStyle="1" w:styleId="91A5A9E610E94F96B89ADE08939E1EAD">
    <w:name w:val="91A5A9E610E94F96B89ADE08939E1EAD"/>
    <w:rsid w:val="00C46983"/>
  </w:style>
  <w:style w:type="paragraph" w:customStyle="1" w:styleId="46417A2F2DC94D29A6AD15C1DE9DD8D4">
    <w:name w:val="46417A2F2DC94D29A6AD15C1DE9DD8D4"/>
    <w:rsid w:val="00C46983"/>
  </w:style>
  <w:style w:type="paragraph" w:customStyle="1" w:styleId="AF702504B79C49FDB336C3CBD150C3EF">
    <w:name w:val="AF702504B79C49FDB336C3CBD150C3EF"/>
    <w:rsid w:val="00C46983"/>
  </w:style>
  <w:style w:type="paragraph" w:customStyle="1" w:styleId="816D4FDFB2C144B79FCBD21EE260A9ED">
    <w:name w:val="816D4FDFB2C144B79FCBD21EE260A9ED"/>
    <w:rsid w:val="00C46983"/>
  </w:style>
  <w:style w:type="paragraph" w:customStyle="1" w:styleId="DBC5E66718DB440FA95D8F2814345669">
    <w:name w:val="DBC5E66718DB440FA95D8F2814345669"/>
    <w:rsid w:val="00C46983"/>
  </w:style>
  <w:style w:type="paragraph" w:customStyle="1" w:styleId="67CB851383614E0AACF218926461CE59">
    <w:name w:val="67CB851383614E0AACF218926461CE59"/>
    <w:rsid w:val="00C46983"/>
  </w:style>
  <w:style w:type="paragraph" w:customStyle="1" w:styleId="7DEC170BE41C467B900BE13C03840860">
    <w:name w:val="7DEC170BE41C467B900BE13C03840860"/>
    <w:rsid w:val="00C46983"/>
  </w:style>
  <w:style w:type="paragraph" w:customStyle="1" w:styleId="AF17685FF5DF4FF588D35F6AB4F491AF">
    <w:name w:val="AF17685FF5DF4FF588D35F6AB4F491AF"/>
    <w:rsid w:val="00C46983"/>
  </w:style>
  <w:style w:type="paragraph" w:customStyle="1" w:styleId="080FA5A73D0A423AAF5D8FCC731D4EA6">
    <w:name w:val="080FA5A73D0A423AAF5D8FCC731D4EA6"/>
    <w:rsid w:val="00C46983"/>
  </w:style>
  <w:style w:type="paragraph" w:customStyle="1" w:styleId="AC6B1935C0E34C9BAF0C2CE21B44F2DC">
    <w:name w:val="AC6B1935C0E34C9BAF0C2CE21B44F2DC"/>
    <w:rsid w:val="00C46983"/>
  </w:style>
  <w:style w:type="paragraph" w:customStyle="1" w:styleId="914D80BCD05A46369BD668DD492B3817">
    <w:name w:val="914D80BCD05A46369BD668DD492B3817"/>
    <w:rsid w:val="00C46983"/>
  </w:style>
  <w:style w:type="paragraph" w:customStyle="1" w:styleId="557B9E303C5D4A8C852D70E840EA86ED">
    <w:name w:val="557B9E303C5D4A8C852D70E840EA86ED"/>
    <w:rsid w:val="00C46983"/>
  </w:style>
  <w:style w:type="paragraph" w:customStyle="1" w:styleId="EB4B01D3BA7041F888411BBCE63DB9DF">
    <w:name w:val="EB4B01D3BA7041F888411BBCE63DB9DF"/>
    <w:rsid w:val="00C46983"/>
  </w:style>
  <w:style w:type="paragraph" w:customStyle="1" w:styleId="EB2248EEF6B34603A3BC8C39994E5AF9">
    <w:name w:val="EB2248EEF6B34603A3BC8C39994E5AF9"/>
    <w:rsid w:val="00C46983"/>
  </w:style>
  <w:style w:type="paragraph" w:customStyle="1" w:styleId="E40DD096791F4D94A2D29ECD563DAB28">
    <w:name w:val="E40DD096791F4D94A2D29ECD563DAB28"/>
    <w:rsid w:val="00C46983"/>
  </w:style>
  <w:style w:type="paragraph" w:customStyle="1" w:styleId="B349944EB9EE4DD7AD0D3671D5218F1C">
    <w:name w:val="B349944EB9EE4DD7AD0D3671D5218F1C"/>
    <w:rsid w:val="00C46983"/>
  </w:style>
  <w:style w:type="paragraph" w:customStyle="1" w:styleId="D6B7BC1939AA40A599D4FF70A085C73A">
    <w:name w:val="D6B7BC1939AA40A599D4FF70A085C73A"/>
    <w:rsid w:val="00C46983"/>
  </w:style>
  <w:style w:type="paragraph" w:customStyle="1" w:styleId="37E47C54CE16433C904CA52FF6C52CAA">
    <w:name w:val="37E47C54CE16433C904CA52FF6C52CAA"/>
    <w:rsid w:val="00C46983"/>
  </w:style>
  <w:style w:type="paragraph" w:customStyle="1" w:styleId="E2CDF5671FB446EB93BCFF57DAC55DF6">
    <w:name w:val="E2CDF5671FB446EB93BCFF57DAC55DF6"/>
    <w:rsid w:val="00C46983"/>
  </w:style>
  <w:style w:type="paragraph" w:customStyle="1" w:styleId="562ABEE5DA394C4F9A2CF88BB6C0F1CA">
    <w:name w:val="562ABEE5DA394C4F9A2CF88BB6C0F1CA"/>
    <w:rsid w:val="00C46983"/>
  </w:style>
  <w:style w:type="paragraph" w:customStyle="1" w:styleId="BFFE37DFD030461C88CE4D22CC207BC3">
    <w:name w:val="BFFE37DFD030461C88CE4D22CC207BC3"/>
    <w:rsid w:val="00C46983"/>
  </w:style>
  <w:style w:type="paragraph" w:customStyle="1" w:styleId="C7F668478CFC4576AF64B7B960B59F1F">
    <w:name w:val="C7F668478CFC4576AF64B7B960B59F1F"/>
    <w:rsid w:val="00C46983"/>
  </w:style>
  <w:style w:type="paragraph" w:customStyle="1" w:styleId="B567A87177B540ED9AE83DEF16A90658">
    <w:name w:val="B567A87177B540ED9AE83DEF16A90658"/>
    <w:rsid w:val="00C46983"/>
  </w:style>
  <w:style w:type="paragraph" w:customStyle="1" w:styleId="C0CB0BBC76014FF8B0D7DCB8264869D7">
    <w:name w:val="C0CB0BBC76014FF8B0D7DCB8264869D7"/>
    <w:rsid w:val="00C46983"/>
  </w:style>
  <w:style w:type="paragraph" w:customStyle="1" w:styleId="42458E49157D48D297E9B40C71243D28">
    <w:name w:val="42458E49157D48D297E9B40C71243D28"/>
    <w:rsid w:val="00C46983"/>
  </w:style>
  <w:style w:type="paragraph" w:customStyle="1" w:styleId="CC7164F12E364DDFB2A1E6E434979A3B">
    <w:name w:val="CC7164F12E364DDFB2A1E6E434979A3B"/>
    <w:rsid w:val="00C46983"/>
  </w:style>
  <w:style w:type="paragraph" w:customStyle="1" w:styleId="4EDF25360EB94608B84583BC91E82BD5">
    <w:name w:val="4EDF25360EB94608B84583BC91E82BD5"/>
    <w:rsid w:val="00C46983"/>
  </w:style>
  <w:style w:type="paragraph" w:customStyle="1" w:styleId="BB477467177340F798590BA9DA8DC7A82">
    <w:name w:val="BB477467177340F798590BA9DA8DC7A82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E1F96517AC1C41EDA42C62AEA031B7992">
    <w:name w:val="E1F96517AC1C41EDA42C62AEA031B7992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79641818F6E74EF4A46AEFFBEF81B24F2">
    <w:name w:val="79641818F6E74EF4A46AEFFBEF81B24F2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B5F3CE596AED45709112E2D0A6D784B32">
    <w:name w:val="B5F3CE596AED45709112E2D0A6D784B32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08C08328A34B4200B1E4B7A68ADDE0BD2">
    <w:name w:val="08C08328A34B4200B1E4B7A68ADDE0BD2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FE79D31AD36B48B58F36C8C839DA47022">
    <w:name w:val="FE79D31AD36B48B58F36C8C839DA47022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AF702504B79C49FDB336C3CBD150C3EF1">
    <w:name w:val="AF702504B79C49FDB336C3CBD150C3EF1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C0CB0BBC76014FF8B0D7DCB8264869D71">
    <w:name w:val="C0CB0BBC76014FF8B0D7DCB8264869D71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42458E49157D48D297E9B40C71243D281">
    <w:name w:val="42458E49157D48D297E9B40C71243D281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CC7164F12E364DDFB2A1E6E434979A3B1">
    <w:name w:val="CC7164F12E364DDFB2A1E6E434979A3B1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4EDF25360EB94608B84583BC91E82BD51">
    <w:name w:val="4EDF25360EB94608B84583BC91E82BD51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BB477467177340F798590BA9DA8DC7A83">
    <w:name w:val="BB477467177340F798590BA9DA8DC7A83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E1F96517AC1C41EDA42C62AEA031B7993">
    <w:name w:val="E1F96517AC1C41EDA42C62AEA031B7993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79641818F6E74EF4A46AEFFBEF81B24F3">
    <w:name w:val="79641818F6E74EF4A46AEFFBEF81B24F3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B5F3CE596AED45709112E2D0A6D784B33">
    <w:name w:val="B5F3CE596AED45709112E2D0A6D784B33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08C08328A34B4200B1E4B7A68ADDE0BD3">
    <w:name w:val="08C08328A34B4200B1E4B7A68ADDE0BD3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FE79D31AD36B48B58F36C8C839DA47023">
    <w:name w:val="FE79D31AD36B48B58F36C8C839DA47023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AF702504B79C49FDB336C3CBD150C3EF2">
    <w:name w:val="AF702504B79C49FDB336C3CBD150C3EF2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C0CB0BBC76014FF8B0D7DCB8264869D72">
    <w:name w:val="C0CB0BBC76014FF8B0D7DCB8264869D72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42458E49157D48D297E9B40C71243D282">
    <w:name w:val="42458E49157D48D297E9B40C71243D282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CC7164F12E364DDFB2A1E6E434979A3B2">
    <w:name w:val="CC7164F12E364DDFB2A1E6E434979A3B2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4EDF25360EB94608B84583BC91E82BD52">
    <w:name w:val="4EDF25360EB94608B84583BC91E82BD52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B82098984A0842B0BA423AD0FE7EF77D">
    <w:name w:val="B82098984A0842B0BA423AD0FE7EF77D"/>
    <w:rsid w:val="00D432D9"/>
    <w:pPr>
      <w:widowControl w:val="0"/>
      <w:spacing w:after="0" w:line="240" w:lineRule="auto"/>
    </w:pPr>
    <w:rPr>
      <w:rFonts w:eastAsiaTheme="minorHAnsi"/>
    </w:rPr>
  </w:style>
  <w:style w:type="paragraph" w:customStyle="1" w:styleId="BB477467177340F798590BA9DA8DC7A84">
    <w:name w:val="BB477467177340F798590BA9DA8DC7A84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E1F96517AC1C41EDA42C62AEA031B7994">
    <w:name w:val="E1F96517AC1C41EDA42C62AEA031B7994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79641818F6E74EF4A46AEFFBEF81B24F4">
    <w:name w:val="79641818F6E74EF4A46AEFFBEF81B24F4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B5F3CE596AED45709112E2D0A6D784B34">
    <w:name w:val="B5F3CE596AED45709112E2D0A6D784B34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08C08328A34B4200B1E4B7A68ADDE0BD4">
    <w:name w:val="08C08328A34B4200B1E4B7A68ADDE0BD4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FE79D31AD36B48B58F36C8C839DA47024">
    <w:name w:val="FE79D31AD36B48B58F36C8C839DA47024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AF702504B79C49FDB336C3CBD150C3EF3">
    <w:name w:val="AF702504B79C49FDB336C3CBD150C3EF3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C0CB0BBC76014FF8B0D7DCB8264869D73">
    <w:name w:val="C0CB0BBC76014FF8B0D7DCB8264869D73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42458E49157D48D297E9B40C71243D283">
    <w:name w:val="42458E49157D48D297E9B40C71243D283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CC7164F12E364DDFB2A1E6E434979A3B3">
    <w:name w:val="CC7164F12E364DDFB2A1E6E434979A3B3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4EDF25360EB94608B84583BC91E82BD53">
    <w:name w:val="4EDF25360EB94608B84583BC91E82BD53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B82098984A0842B0BA423AD0FE7EF77D1">
    <w:name w:val="B82098984A0842B0BA423AD0FE7EF77D1"/>
    <w:rsid w:val="00D432D9"/>
    <w:pPr>
      <w:widowControl w:val="0"/>
      <w:spacing w:after="0" w:line="240" w:lineRule="auto"/>
    </w:pPr>
    <w:rPr>
      <w:rFonts w:eastAsiaTheme="minorHAnsi"/>
    </w:rPr>
  </w:style>
  <w:style w:type="paragraph" w:customStyle="1" w:styleId="BB477467177340F798590BA9DA8DC7A85">
    <w:name w:val="BB477467177340F798590BA9DA8DC7A85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E1F96517AC1C41EDA42C62AEA031B7995">
    <w:name w:val="E1F96517AC1C41EDA42C62AEA031B7995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79641818F6E74EF4A46AEFFBEF81B24F5">
    <w:name w:val="79641818F6E74EF4A46AEFFBEF81B24F5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B5F3CE596AED45709112E2D0A6D784B35">
    <w:name w:val="B5F3CE596AED45709112E2D0A6D784B35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08C08328A34B4200B1E4B7A68ADDE0BD5">
    <w:name w:val="08C08328A34B4200B1E4B7A68ADDE0BD5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FE79D31AD36B48B58F36C8C839DA47025">
    <w:name w:val="FE79D31AD36B48B58F36C8C839DA47025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AF702504B79C49FDB336C3CBD150C3EF4">
    <w:name w:val="AF702504B79C49FDB336C3CBD150C3EF4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C0CB0BBC76014FF8B0D7DCB8264869D74">
    <w:name w:val="C0CB0BBC76014FF8B0D7DCB8264869D74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42458E49157D48D297E9B40C71243D284">
    <w:name w:val="42458E49157D48D297E9B40C71243D284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CC7164F12E364DDFB2A1E6E434979A3B4">
    <w:name w:val="CC7164F12E364DDFB2A1E6E434979A3B4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4EDF25360EB94608B84583BC91E82BD54">
    <w:name w:val="4EDF25360EB94608B84583BC91E82BD54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BB477467177340F798590BA9DA8DC7A86">
    <w:name w:val="BB477467177340F798590BA9DA8DC7A86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E1F96517AC1C41EDA42C62AEA031B7996">
    <w:name w:val="E1F96517AC1C41EDA42C62AEA031B7996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79641818F6E74EF4A46AEFFBEF81B24F6">
    <w:name w:val="79641818F6E74EF4A46AEFFBEF81B24F6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B5F3CE596AED45709112E2D0A6D784B36">
    <w:name w:val="B5F3CE596AED45709112E2D0A6D784B36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08C08328A34B4200B1E4B7A68ADDE0BD6">
    <w:name w:val="08C08328A34B4200B1E4B7A68ADDE0BD6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FE79D31AD36B48B58F36C8C839DA47026">
    <w:name w:val="FE79D31AD36B48B58F36C8C839DA47026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AF702504B79C49FDB336C3CBD150C3EF5">
    <w:name w:val="AF702504B79C49FDB336C3CBD150C3EF5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C0CB0BBC76014FF8B0D7DCB8264869D75">
    <w:name w:val="C0CB0BBC76014FF8B0D7DCB8264869D75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42458E49157D48D297E9B40C71243D285">
    <w:name w:val="42458E49157D48D297E9B40C71243D285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CC7164F12E364DDFB2A1E6E434979A3B5">
    <w:name w:val="CC7164F12E364DDFB2A1E6E434979A3B5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4EDF25360EB94608B84583BC91E82BD55">
    <w:name w:val="4EDF25360EB94608B84583BC91E82BD55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30F48DA87EB04984ABF2BFCBFA0EE508">
    <w:name w:val="30F48DA87EB04984ABF2BFCBFA0EE508"/>
    <w:rsid w:val="00D432D9"/>
  </w:style>
  <w:style w:type="paragraph" w:customStyle="1" w:styleId="17A57E52362E4992A11BD4C984F9D60B">
    <w:name w:val="17A57E52362E4992A11BD4C984F9D60B"/>
    <w:rsid w:val="00D432D9"/>
  </w:style>
  <w:style w:type="paragraph" w:customStyle="1" w:styleId="38D18FB62FB148DE98562655E44E8881">
    <w:name w:val="38D18FB62FB148DE98562655E44E8881"/>
    <w:rsid w:val="00D432D9"/>
  </w:style>
  <w:style w:type="paragraph" w:customStyle="1" w:styleId="2150EC0A6AD64060B78ADD22E1B45C34">
    <w:name w:val="2150EC0A6AD64060B78ADD22E1B45C34"/>
    <w:rsid w:val="00D432D9"/>
  </w:style>
  <w:style w:type="paragraph" w:customStyle="1" w:styleId="BB477467177340F798590BA9DA8DC7A87">
    <w:name w:val="BB477467177340F798590BA9DA8DC7A87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E1F96517AC1C41EDA42C62AEA031B7997">
    <w:name w:val="E1F96517AC1C41EDA42C62AEA031B7997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79641818F6E74EF4A46AEFFBEF81B24F7">
    <w:name w:val="79641818F6E74EF4A46AEFFBEF81B24F7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B5F3CE596AED45709112E2D0A6D784B37">
    <w:name w:val="B5F3CE596AED45709112E2D0A6D784B37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08C08328A34B4200B1E4B7A68ADDE0BD7">
    <w:name w:val="08C08328A34B4200B1E4B7A68ADDE0BD7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FE79D31AD36B48B58F36C8C839DA47027">
    <w:name w:val="FE79D31AD36B48B58F36C8C839DA47027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AF702504B79C49FDB336C3CBD150C3EF6">
    <w:name w:val="AF702504B79C49FDB336C3CBD150C3EF6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C0CB0BBC76014FF8B0D7DCB8264869D76">
    <w:name w:val="C0CB0BBC76014FF8B0D7DCB8264869D76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42458E49157D48D297E9B40C71243D286">
    <w:name w:val="42458E49157D48D297E9B40C71243D286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CC7164F12E364DDFB2A1E6E434979A3B6">
    <w:name w:val="CC7164F12E364DDFB2A1E6E434979A3B6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4EDF25360EB94608B84583BC91E82BD56">
    <w:name w:val="4EDF25360EB94608B84583BC91E82BD56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2150EC0A6AD64060B78ADD22E1B45C341">
    <w:name w:val="2150EC0A6AD64060B78ADD22E1B45C341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38D18FB62FB148DE98562655E44E88811">
    <w:name w:val="38D18FB62FB148DE98562655E44E88811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17A57E52362E4992A11BD4C984F9D60B1">
    <w:name w:val="17A57E52362E4992A11BD4C984F9D60B1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573574127CC647F095FCBA77B71FF33E">
    <w:name w:val="573574127CC647F095FCBA77B71FF33E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30F48DA87EB04984ABF2BFCBFA0EE5081">
    <w:name w:val="30F48DA87EB04984ABF2BFCBFA0EE5081"/>
    <w:rsid w:val="00D432D9"/>
    <w:pPr>
      <w:widowControl w:val="0"/>
      <w:spacing w:after="0" w:line="240" w:lineRule="auto"/>
    </w:pPr>
    <w:rPr>
      <w:rFonts w:eastAsiaTheme="minorHAnsi"/>
    </w:rPr>
  </w:style>
  <w:style w:type="paragraph" w:customStyle="1" w:styleId="BB477467177340F798590BA9DA8DC7A88">
    <w:name w:val="BB477467177340F798590BA9DA8DC7A88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E1F96517AC1C41EDA42C62AEA031B7998">
    <w:name w:val="E1F96517AC1C41EDA42C62AEA031B7998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79641818F6E74EF4A46AEFFBEF81B24F8">
    <w:name w:val="79641818F6E74EF4A46AEFFBEF81B24F8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B5F3CE596AED45709112E2D0A6D784B38">
    <w:name w:val="B5F3CE596AED45709112E2D0A6D784B38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08C08328A34B4200B1E4B7A68ADDE0BD8">
    <w:name w:val="08C08328A34B4200B1E4B7A68ADDE0BD8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FE79D31AD36B48B58F36C8C839DA47028">
    <w:name w:val="FE79D31AD36B48B58F36C8C839DA47028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AF702504B79C49FDB336C3CBD150C3EF7">
    <w:name w:val="AF702504B79C49FDB336C3CBD150C3EF7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C0CB0BBC76014FF8B0D7DCB8264869D77">
    <w:name w:val="C0CB0BBC76014FF8B0D7DCB8264869D77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42458E49157D48D297E9B40C71243D287">
    <w:name w:val="42458E49157D48D297E9B40C71243D287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CC7164F12E364DDFB2A1E6E434979A3B7">
    <w:name w:val="CC7164F12E364DDFB2A1E6E434979A3B7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4EDF25360EB94608B84583BC91E82BD57">
    <w:name w:val="4EDF25360EB94608B84583BC91E82BD57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2150EC0A6AD64060B78ADD22E1B45C342">
    <w:name w:val="2150EC0A6AD64060B78ADD22E1B45C342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38D18FB62FB148DE98562655E44E88812">
    <w:name w:val="38D18FB62FB148DE98562655E44E88812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17A57E52362E4992A11BD4C984F9D60B2">
    <w:name w:val="17A57E52362E4992A11BD4C984F9D60B2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573574127CC647F095FCBA77B71FF33E1">
    <w:name w:val="573574127CC647F095FCBA77B71FF33E1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30F48DA87EB04984ABF2BFCBFA0EE5082">
    <w:name w:val="30F48DA87EB04984ABF2BFCBFA0EE5082"/>
    <w:rsid w:val="00D432D9"/>
    <w:pPr>
      <w:widowControl w:val="0"/>
      <w:spacing w:after="0" w:line="240" w:lineRule="auto"/>
    </w:pPr>
    <w:rPr>
      <w:rFonts w:eastAsiaTheme="minorHAnsi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432D9"/>
    <w:rPr>
      <w:color w:val="808080"/>
    </w:rPr>
  </w:style>
  <w:style w:type="paragraph" w:customStyle="1" w:styleId="3D966F28ED0C49A0829109C36D8F1C25">
    <w:name w:val="3D966F28ED0C49A0829109C36D8F1C25"/>
    <w:rsid w:val="00302093"/>
    <w:pPr>
      <w:widowControl w:val="0"/>
      <w:spacing w:after="0" w:line="240" w:lineRule="auto"/>
    </w:pPr>
    <w:rPr>
      <w:rFonts w:eastAsiaTheme="minorHAnsi"/>
    </w:rPr>
  </w:style>
  <w:style w:type="paragraph" w:customStyle="1" w:styleId="69ADE60D18AD4FCEA233D90B63442767">
    <w:name w:val="69ADE60D18AD4FCEA233D90B63442767"/>
    <w:rsid w:val="00302093"/>
    <w:pPr>
      <w:widowControl w:val="0"/>
      <w:spacing w:after="0" w:line="240" w:lineRule="auto"/>
    </w:pPr>
    <w:rPr>
      <w:rFonts w:eastAsiaTheme="minorHAnsi"/>
    </w:rPr>
  </w:style>
  <w:style w:type="paragraph" w:customStyle="1" w:styleId="11AD3DB1210D45C0A33871DBD7E1263F">
    <w:name w:val="11AD3DB1210D45C0A33871DBD7E1263F"/>
    <w:rsid w:val="00302093"/>
    <w:pPr>
      <w:widowControl w:val="0"/>
      <w:spacing w:after="0" w:line="240" w:lineRule="auto"/>
    </w:pPr>
    <w:rPr>
      <w:rFonts w:eastAsiaTheme="minorHAnsi"/>
    </w:rPr>
  </w:style>
  <w:style w:type="paragraph" w:customStyle="1" w:styleId="3D966F28ED0C49A0829109C36D8F1C251">
    <w:name w:val="3D966F28ED0C49A0829109C36D8F1C251"/>
    <w:rsid w:val="00302093"/>
    <w:pPr>
      <w:widowControl w:val="0"/>
      <w:spacing w:after="0" w:line="240" w:lineRule="auto"/>
    </w:pPr>
    <w:rPr>
      <w:rFonts w:eastAsiaTheme="minorHAnsi"/>
    </w:rPr>
  </w:style>
  <w:style w:type="paragraph" w:customStyle="1" w:styleId="69ADE60D18AD4FCEA233D90B634427671">
    <w:name w:val="69ADE60D18AD4FCEA233D90B634427671"/>
    <w:rsid w:val="00302093"/>
    <w:pPr>
      <w:widowControl w:val="0"/>
      <w:spacing w:after="0" w:line="240" w:lineRule="auto"/>
    </w:pPr>
    <w:rPr>
      <w:rFonts w:eastAsiaTheme="minorHAnsi"/>
    </w:rPr>
  </w:style>
  <w:style w:type="paragraph" w:customStyle="1" w:styleId="11AD3DB1210D45C0A33871DBD7E1263F1">
    <w:name w:val="11AD3DB1210D45C0A33871DBD7E1263F1"/>
    <w:rsid w:val="00302093"/>
    <w:pPr>
      <w:widowControl w:val="0"/>
      <w:spacing w:after="0" w:line="240" w:lineRule="auto"/>
    </w:pPr>
    <w:rPr>
      <w:rFonts w:eastAsiaTheme="minorHAnsi"/>
    </w:rPr>
  </w:style>
  <w:style w:type="paragraph" w:customStyle="1" w:styleId="6B609952F80A4FBDA33F206E51B02A21">
    <w:name w:val="6B609952F80A4FBDA33F206E51B02A21"/>
    <w:rsid w:val="00302093"/>
    <w:pPr>
      <w:widowControl w:val="0"/>
      <w:spacing w:after="0" w:line="240" w:lineRule="auto"/>
    </w:pPr>
    <w:rPr>
      <w:rFonts w:eastAsiaTheme="minorHAnsi"/>
    </w:rPr>
  </w:style>
  <w:style w:type="paragraph" w:customStyle="1" w:styleId="89D646FB9A4C4168A9A2123460CD5096">
    <w:name w:val="89D646FB9A4C4168A9A2123460CD5096"/>
    <w:rsid w:val="00302093"/>
    <w:pPr>
      <w:widowControl w:val="0"/>
      <w:spacing w:after="0" w:line="240" w:lineRule="auto"/>
    </w:pPr>
    <w:rPr>
      <w:rFonts w:eastAsiaTheme="minorHAnsi"/>
    </w:rPr>
  </w:style>
  <w:style w:type="paragraph" w:customStyle="1" w:styleId="23DB693FE46444BEBBD94EBE46215026">
    <w:name w:val="23DB693FE46444BEBBD94EBE46215026"/>
    <w:rsid w:val="00302093"/>
    <w:pPr>
      <w:widowControl w:val="0"/>
      <w:spacing w:after="0" w:line="240" w:lineRule="auto"/>
    </w:pPr>
    <w:rPr>
      <w:rFonts w:eastAsiaTheme="minorHAnsi"/>
    </w:rPr>
  </w:style>
  <w:style w:type="paragraph" w:customStyle="1" w:styleId="0BF261C828D64784A853A60162EF31AA">
    <w:name w:val="0BF261C828D64784A853A60162EF31AA"/>
    <w:rsid w:val="00302093"/>
    <w:pPr>
      <w:widowControl w:val="0"/>
      <w:spacing w:after="0" w:line="240" w:lineRule="auto"/>
    </w:pPr>
    <w:rPr>
      <w:rFonts w:eastAsiaTheme="minorHAnsi"/>
    </w:rPr>
  </w:style>
  <w:style w:type="paragraph" w:customStyle="1" w:styleId="306233D91C714E9787F9DF3DA5AC1C77">
    <w:name w:val="306233D91C714E9787F9DF3DA5AC1C77"/>
    <w:rsid w:val="00302093"/>
    <w:pPr>
      <w:widowControl w:val="0"/>
      <w:spacing w:after="0" w:line="240" w:lineRule="auto"/>
    </w:pPr>
    <w:rPr>
      <w:rFonts w:eastAsiaTheme="minorHAnsi"/>
    </w:rPr>
  </w:style>
  <w:style w:type="paragraph" w:customStyle="1" w:styleId="E14955A872EA48EC851E683FC6D9776E">
    <w:name w:val="E14955A872EA48EC851E683FC6D9776E"/>
    <w:rsid w:val="00302093"/>
    <w:pPr>
      <w:widowControl w:val="0"/>
      <w:spacing w:after="0" w:line="240" w:lineRule="auto"/>
    </w:pPr>
    <w:rPr>
      <w:rFonts w:eastAsiaTheme="minorHAnsi"/>
    </w:rPr>
  </w:style>
  <w:style w:type="paragraph" w:customStyle="1" w:styleId="B0AFA8DBA50A441DAE2C66DEE4889801">
    <w:name w:val="B0AFA8DBA50A441DAE2C66DEE4889801"/>
    <w:rsid w:val="00302093"/>
    <w:pPr>
      <w:widowControl w:val="0"/>
      <w:spacing w:after="0" w:line="240" w:lineRule="auto"/>
    </w:pPr>
    <w:rPr>
      <w:rFonts w:eastAsiaTheme="minorHAnsi"/>
    </w:rPr>
  </w:style>
  <w:style w:type="paragraph" w:customStyle="1" w:styleId="927C9ECCE31C471A84598F8C5433E93F">
    <w:name w:val="927C9ECCE31C471A84598F8C5433E93F"/>
    <w:rsid w:val="00302093"/>
    <w:pPr>
      <w:widowControl w:val="0"/>
      <w:spacing w:after="0" w:line="240" w:lineRule="auto"/>
    </w:pPr>
    <w:rPr>
      <w:rFonts w:eastAsiaTheme="minorHAnsi"/>
    </w:rPr>
  </w:style>
  <w:style w:type="paragraph" w:customStyle="1" w:styleId="3D966F28ED0C49A0829109C36D8F1C252">
    <w:name w:val="3D966F28ED0C49A0829109C36D8F1C252"/>
    <w:rsid w:val="00302093"/>
    <w:pPr>
      <w:widowControl w:val="0"/>
      <w:spacing w:after="0" w:line="240" w:lineRule="auto"/>
    </w:pPr>
    <w:rPr>
      <w:rFonts w:eastAsiaTheme="minorHAnsi"/>
    </w:rPr>
  </w:style>
  <w:style w:type="paragraph" w:customStyle="1" w:styleId="69ADE60D18AD4FCEA233D90B634427672">
    <w:name w:val="69ADE60D18AD4FCEA233D90B634427672"/>
    <w:rsid w:val="00302093"/>
    <w:pPr>
      <w:widowControl w:val="0"/>
      <w:spacing w:after="0" w:line="240" w:lineRule="auto"/>
    </w:pPr>
    <w:rPr>
      <w:rFonts w:eastAsiaTheme="minorHAnsi"/>
    </w:rPr>
  </w:style>
  <w:style w:type="paragraph" w:customStyle="1" w:styleId="11AD3DB1210D45C0A33871DBD7E1263F2">
    <w:name w:val="11AD3DB1210D45C0A33871DBD7E1263F2"/>
    <w:rsid w:val="00302093"/>
    <w:pPr>
      <w:widowControl w:val="0"/>
      <w:spacing w:after="0" w:line="240" w:lineRule="auto"/>
    </w:pPr>
    <w:rPr>
      <w:rFonts w:eastAsiaTheme="minorHAnsi"/>
    </w:rPr>
  </w:style>
  <w:style w:type="paragraph" w:customStyle="1" w:styleId="6B609952F80A4FBDA33F206E51B02A211">
    <w:name w:val="6B609952F80A4FBDA33F206E51B02A211"/>
    <w:rsid w:val="00302093"/>
    <w:pPr>
      <w:widowControl w:val="0"/>
      <w:spacing w:after="0" w:line="240" w:lineRule="auto"/>
    </w:pPr>
    <w:rPr>
      <w:rFonts w:eastAsiaTheme="minorHAnsi"/>
    </w:rPr>
  </w:style>
  <w:style w:type="paragraph" w:customStyle="1" w:styleId="89D646FB9A4C4168A9A2123460CD50961">
    <w:name w:val="89D646FB9A4C4168A9A2123460CD50961"/>
    <w:rsid w:val="00302093"/>
    <w:pPr>
      <w:widowControl w:val="0"/>
      <w:spacing w:after="0" w:line="240" w:lineRule="auto"/>
    </w:pPr>
    <w:rPr>
      <w:rFonts w:eastAsiaTheme="minorHAnsi"/>
    </w:rPr>
  </w:style>
  <w:style w:type="paragraph" w:customStyle="1" w:styleId="23DB693FE46444BEBBD94EBE462150261">
    <w:name w:val="23DB693FE46444BEBBD94EBE462150261"/>
    <w:rsid w:val="00302093"/>
    <w:pPr>
      <w:widowControl w:val="0"/>
      <w:spacing w:after="0" w:line="240" w:lineRule="auto"/>
    </w:pPr>
    <w:rPr>
      <w:rFonts w:eastAsiaTheme="minorHAnsi"/>
    </w:rPr>
  </w:style>
  <w:style w:type="paragraph" w:customStyle="1" w:styleId="0BF261C828D64784A853A60162EF31AA1">
    <w:name w:val="0BF261C828D64784A853A60162EF31AA1"/>
    <w:rsid w:val="00302093"/>
    <w:pPr>
      <w:widowControl w:val="0"/>
      <w:spacing w:after="0" w:line="240" w:lineRule="auto"/>
    </w:pPr>
    <w:rPr>
      <w:rFonts w:eastAsiaTheme="minorHAnsi"/>
    </w:rPr>
  </w:style>
  <w:style w:type="paragraph" w:customStyle="1" w:styleId="306233D91C714E9787F9DF3DA5AC1C771">
    <w:name w:val="306233D91C714E9787F9DF3DA5AC1C771"/>
    <w:rsid w:val="00302093"/>
    <w:pPr>
      <w:widowControl w:val="0"/>
      <w:spacing w:after="0" w:line="240" w:lineRule="auto"/>
    </w:pPr>
    <w:rPr>
      <w:rFonts w:eastAsiaTheme="minorHAnsi"/>
    </w:rPr>
  </w:style>
  <w:style w:type="paragraph" w:customStyle="1" w:styleId="E14955A872EA48EC851E683FC6D9776E1">
    <w:name w:val="E14955A872EA48EC851E683FC6D9776E1"/>
    <w:rsid w:val="00302093"/>
    <w:pPr>
      <w:widowControl w:val="0"/>
      <w:spacing w:after="0" w:line="240" w:lineRule="auto"/>
    </w:pPr>
    <w:rPr>
      <w:rFonts w:eastAsiaTheme="minorHAnsi"/>
    </w:rPr>
  </w:style>
  <w:style w:type="paragraph" w:customStyle="1" w:styleId="B0AFA8DBA50A441DAE2C66DEE48898011">
    <w:name w:val="B0AFA8DBA50A441DAE2C66DEE48898011"/>
    <w:rsid w:val="00302093"/>
    <w:pPr>
      <w:widowControl w:val="0"/>
      <w:spacing w:after="0" w:line="240" w:lineRule="auto"/>
    </w:pPr>
    <w:rPr>
      <w:rFonts w:eastAsiaTheme="minorHAnsi"/>
    </w:rPr>
  </w:style>
  <w:style w:type="paragraph" w:customStyle="1" w:styleId="927C9ECCE31C471A84598F8C5433E93F1">
    <w:name w:val="927C9ECCE31C471A84598F8C5433E93F1"/>
    <w:rsid w:val="00302093"/>
    <w:pPr>
      <w:widowControl w:val="0"/>
      <w:spacing w:after="0" w:line="240" w:lineRule="auto"/>
    </w:pPr>
    <w:rPr>
      <w:rFonts w:eastAsiaTheme="minorHAnsi"/>
    </w:rPr>
  </w:style>
  <w:style w:type="paragraph" w:customStyle="1" w:styleId="A14A62E8778B4D1495A1C2F4F5BD987F">
    <w:name w:val="A14A62E8778B4D1495A1C2F4F5BD987F"/>
    <w:rsid w:val="00302093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A421028014464404A92094D0CE6AE7AA">
    <w:name w:val="A421028014464404A92094D0CE6AE7AA"/>
    <w:rsid w:val="00302093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BB3EC42EA6C342BD87C502BE23F5B67D">
    <w:name w:val="BB3EC42EA6C342BD87C502BE23F5B67D"/>
    <w:rsid w:val="00302093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3FE21D70665C4E1B8E96690BE440CEDA">
    <w:name w:val="3FE21D70665C4E1B8E96690BE440CEDA"/>
    <w:rsid w:val="00302093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144B3D40FADD45549E98D286ABFECB2F">
    <w:name w:val="144B3D40FADD45549E98D286ABFECB2F"/>
    <w:rsid w:val="00302093"/>
    <w:pPr>
      <w:widowControl w:val="0"/>
      <w:spacing w:after="0" w:line="240" w:lineRule="auto"/>
    </w:pPr>
    <w:rPr>
      <w:rFonts w:eastAsiaTheme="minorHAnsi"/>
    </w:rPr>
  </w:style>
  <w:style w:type="paragraph" w:customStyle="1" w:styleId="79641818F6E74EF4A46AEFFBEF81B24F">
    <w:name w:val="79641818F6E74EF4A46AEFFBEF81B24F"/>
    <w:rsid w:val="00C46983"/>
  </w:style>
  <w:style w:type="paragraph" w:customStyle="1" w:styleId="A62E4616B8CC4C158F3C9C30C328CF01">
    <w:name w:val="A62E4616B8CC4C158F3C9C30C328CF01"/>
    <w:rsid w:val="00C46983"/>
  </w:style>
  <w:style w:type="paragraph" w:customStyle="1" w:styleId="8E8E48D2075B4183B43223ADB710D378">
    <w:name w:val="8E8E48D2075B4183B43223ADB710D378"/>
    <w:rsid w:val="00C46983"/>
  </w:style>
  <w:style w:type="paragraph" w:customStyle="1" w:styleId="E7841DF5F8BE4FE096D574E07AFA48C9">
    <w:name w:val="E7841DF5F8BE4FE096D574E07AFA48C9"/>
    <w:rsid w:val="00C46983"/>
  </w:style>
  <w:style w:type="paragraph" w:customStyle="1" w:styleId="EBB8C26044A149EDB1B7301AF99D3012">
    <w:name w:val="EBB8C26044A149EDB1B7301AF99D3012"/>
    <w:rsid w:val="00C46983"/>
  </w:style>
  <w:style w:type="paragraph" w:customStyle="1" w:styleId="2CD6C306549E4F53B5FD21A9BEF60647">
    <w:name w:val="2CD6C306549E4F53B5FD21A9BEF60647"/>
    <w:rsid w:val="00C46983"/>
  </w:style>
  <w:style w:type="paragraph" w:customStyle="1" w:styleId="E75FDC3E5FFF409185111527A6DD3151">
    <w:name w:val="E75FDC3E5FFF409185111527A6DD3151"/>
    <w:rsid w:val="00C46983"/>
  </w:style>
  <w:style w:type="paragraph" w:customStyle="1" w:styleId="F94B48A7C2124F37AED5E738AB62C021">
    <w:name w:val="F94B48A7C2124F37AED5E738AB62C021"/>
    <w:rsid w:val="00C46983"/>
  </w:style>
  <w:style w:type="paragraph" w:customStyle="1" w:styleId="B0CC2CE4501E4803AC8AFC611B2B3762">
    <w:name w:val="B0CC2CE4501E4803AC8AFC611B2B3762"/>
    <w:rsid w:val="00C46983"/>
  </w:style>
  <w:style w:type="paragraph" w:customStyle="1" w:styleId="F5F578FDA28C4233907D26A99E1E8595">
    <w:name w:val="F5F578FDA28C4233907D26A99E1E8595"/>
    <w:rsid w:val="00C46983"/>
  </w:style>
  <w:style w:type="paragraph" w:customStyle="1" w:styleId="26D93C4011024F7A83CD9D84A9257FA4">
    <w:name w:val="26D93C4011024F7A83CD9D84A9257FA4"/>
    <w:rsid w:val="00C46983"/>
  </w:style>
  <w:style w:type="paragraph" w:customStyle="1" w:styleId="1D6CDE22636843849D079DAD9479BEA7">
    <w:name w:val="1D6CDE22636843849D079DAD9479BEA7"/>
    <w:rsid w:val="00C46983"/>
  </w:style>
  <w:style w:type="paragraph" w:customStyle="1" w:styleId="5BB908CC0D6C433986A04606A55EC69C">
    <w:name w:val="5BB908CC0D6C433986A04606A55EC69C"/>
    <w:rsid w:val="00C46983"/>
  </w:style>
  <w:style w:type="paragraph" w:customStyle="1" w:styleId="A63FCD89EB0D4004AD5E7F522A64B95C">
    <w:name w:val="A63FCD89EB0D4004AD5E7F522A64B95C"/>
    <w:rsid w:val="00C46983"/>
  </w:style>
  <w:style w:type="paragraph" w:customStyle="1" w:styleId="FE12D03D0BCA4334A64DAEB3AC228B18">
    <w:name w:val="FE12D03D0BCA4334A64DAEB3AC228B18"/>
    <w:rsid w:val="00C46983"/>
  </w:style>
  <w:style w:type="paragraph" w:customStyle="1" w:styleId="C08EC60860AA44108FF1F7FFBFD0C924">
    <w:name w:val="C08EC60860AA44108FF1F7FFBFD0C924"/>
    <w:rsid w:val="00C46983"/>
  </w:style>
  <w:style w:type="paragraph" w:customStyle="1" w:styleId="173AD95208BA45AA9E70EF4EC3350BE3">
    <w:name w:val="173AD95208BA45AA9E70EF4EC3350BE3"/>
    <w:rsid w:val="00C46983"/>
  </w:style>
  <w:style w:type="paragraph" w:customStyle="1" w:styleId="938453EA19EB4543B56FA626BF52F736">
    <w:name w:val="938453EA19EB4543B56FA626BF52F736"/>
    <w:rsid w:val="00C46983"/>
  </w:style>
  <w:style w:type="paragraph" w:customStyle="1" w:styleId="E51E82C16DA147AABF5FB25B1CFA4838">
    <w:name w:val="E51E82C16DA147AABF5FB25B1CFA4838"/>
    <w:rsid w:val="00C46983"/>
  </w:style>
  <w:style w:type="paragraph" w:customStyle="1" w:styleId="8941A5DD684E4480A2CB98AFEF451B4D">
    <w:name w:val="8941A5DD684E4480A2CB98AFEF451B4D"/>
    <w:rsid w:val="00C46983"/>
  </w:style>
  <w:style w:type="paragraph" w:customStyle="1" w:styleId="26B1D54664DB47F3811CE1C79A1A5A80">
    <w:name w:val="26B1D54664DB47F3811CE1C79A1A5A80"/>
    <w:rsid w:val="00C46983"/>
  </w:style>
  <w:style w:type="paragraph" w:customStyle="1" w:styleId="AC038653E7644AB78884B7CE0A52DDBD">
    <w:name w:val="AC038653E7644AB78884B7CE0A52DDBD"/>
    <w:rsid w:val="00C46983"/>
  </w:style>
  <w:style w:type="paragraph" w:customStyle="1" w:styleId="090628AD6F5B416FA985C49F12DFDDB8">
    <w:name w:val="090628AD6F5B416FA985C49F12DFDDB8"/>
    <w:rsid w:val="00C46983"/>
  </w:style>
  <w:style w:type="paragraph" w:customStyle="1" w:styleId="BB477467177340F798590BA9DA8DC7A8">
    <w:name w:val="BB477467177340F798590BA9DA8DC7A8"/>
    <w:rsid w:val="00C46983"/>
  </w:style>
  <w:style w:type="paragraph" w:customStyle="1" w:styleId="E1F96517AC1C41EDA42C62AEA031B799">
    <w:name w:val="E1F96517AC1C41EDA42C62AEA031B799"/>
    <w:rsid w:val="00C46983"/>
  </w:style>
  <w:style w:type="paragraph" w:customStyle="1" w:styleId="76354E33A239475AAD912F6145D05429">
    <w:name w:val="76354E33A239475AAD912F6145D05429"/>
    <w:rsid w:val="00C46983"/>
  </w:style>
  <w:style w:type="paragraph" w:customStyle="1" w:styleId="82A666E2C73D4312ABCE8A368CD13052">
    <w:name w:val="82A666E2C73D4312ABCE8A368CD13052"/>
    <w:rsid w:val="00C46983"/>
  </w:style>
  <w:style w:type="paragraph" w:customStyle="1" w:styleId="B7A3F613E8DF41FA9F9CC4DC45420B9F">
    <w:name w:val="B7A3F613E8DF41FA9F9CC4DC45420B9F"/>
    <w:rsid w:val="00C46983"/>
  </w:style>
  <w:style w:type="paragraph" w:customStyle="1" w:styleId="36FA0492DA784EBDADFFB7E903BDF02F">
    <w:name w:val="36FA0492DA784EBDADFFB7E903BDF02F"/>
    <w:rsid w:val="00C46983"/>
  </w:style>
  <w:style w:type="paragraph" w:customStyle="1" w:styleId="1B29A0A80BE74A029E20B67F88917C0D">
    <w:name w:val="1B29A0A80BE74A029E20B67F88917C0D"/>
    <w:rsid w:val="00C46983"/>
  </w:style>
  <w:style w:type="paragraph" w:customStyle="1" w:styleId="C45A91026F104D36948E878130014FC7">
    <w:name w:val="C45A91026F104D36948E878130014FC7"/>
    <w:rsid w:val="00C46983"/>
  </w:style>
  <w:style w:type="paragraph" w:customStyle="1" w:styleId="D67332B6E0504B9BB8001EA84DAA8907">
    <w:name w:val="D67332B6E0504B9BB8001EA84DAA8907"/>
    <w:rsid w:val="00C46983"/>
  </w:style>
  <w:style w:type="paragraph" w:customStyle="1" w:styleId="55362EA1F2B348A59224F7A7243255F7">
    <w:name w:val="55362EA1F2B348A59224F7A7243255F7"/>
    <w:rsid w:val="00C46983"/>
  </w:style>
  <w:style w:type="paragraph" w:customStyle="1" w:styleId="BF968027068340FBA717EF1A17EE44AC">
    <w:name w:val="BF968027068340FBA717EF1A17EE44AC"/>
    <w:rsid w:val="00C46983"/>
  </w:style>
  <w:style w:type="paragraph" w:customStyle="1" w:styleId="1D1AF89F70874B95ACD2E46FC37B916E">
    <w:name w:val="1D1AF89F70874B95ACD2E46FC37B916E"/>
    <w:rsid w:val="00C46983"/>
  </w:style>
  <w:style w:type="paragraph" w:customStyle="1" w:styleId="FC4607890686499F82028CD2D2970308">
    <w:name w:val="FC4607890686499F82028CD2D2970308"/>
    <w:rsid w:val="00C46983"/>
  </w:style>
  <w:style w:type="paragraph" w:customStyle="1" w:styleId="4C25AB14BFDA48259112C06450F572B9">
    <w:name w:val="4C25AB14BFDA48259112C06450F572B9"/>
    <w:rsid w:val="00C46983"/>
  </w:style>
  <w:style w:type="paragraph" w:customStyle="1" w:styleId="DE09B363BC884E439FE2EC236042732C">
    <w:name w:val="DE09B363BC884E439FE2EC236042732C"/>
    <w:rsid w:val="00C46983"/>
  </w:style>
  <w:style w:type="paragraph" w:customStyle="1" w:styleId="B5E2C3EBC00440FFB7B89A2DBA1C90D9">
    <w:name w:val="B5E2C3EBC00440FFB7B89A2DBA1C90D9"/>
    <w:rsid w:val="00C46983"/>
  </w:style>
  <w:style w:type="paragraph" w:customStyle="1" w:styleId="BD3B41F6F35E469B8CCC8EE7E00EFD55">
    <w:name w:val="BD3B41F6F35E469B8CCC8EE7E00EFD55"/>
    <w:rsid w:val="00C46983"/>
  </w:style>
  <w:style w:type="paragraph" w:customStyle="1" w:styleId="48506C7F04DC427AA251A703BD2B74ED">
    <w:name w:val="48506C7F04DC427AA251A703BD2B74ED"/>
    <w:rsid w:val="00C46983"/>
  </w:style>
  <w:style w:type="paragraph" w:customStyle="1" w:styleId="D68880B3B10345D886F11858202EFE5D">
    <w:name w:val="D68880B3B10345D886F11858202EFE5D"/>
    <w:rsid w:val="00C46983"/>
  </w:style>
  <w:style w:type="paragraph" w:customStyle="1" w:styleId="B5F3CE596AED45709112E2D0A6D784B3">
    <w:name w:val="B5F3CE596AED45709112E2D0A6D784B3"/>
    <w:rsid w:val="00C46983"/>
  </w:style>
  <w:style w:type="paragraph" w:customStyle="1" w:styleId="9E83566D413B431E8ADEC838B1292649">
    <w:name w:val="9E83566D413B431E8ADEC838B1292649"/>
    <w:rsid w:val="00C46983"/>
  </w:style>
  <w:style w:type="paragraph" w:customStyle="1" w:styleId="FE79D31AD36B48B58F36C8C839DA4702">
    <w:name w:val="FE79D31AD36B48B58F36C8C839DA4702"/>
    <w:rsid w:val="00C46983"/>
  </w:style>
  <w:style w:type="paragraph" w:customStyle="1" w:styleId="08C08328A34B4200B1E4B7A68ADDE0BD">
    <w:name w:val="08C08328A34B4200B1E4B7A68ADDE0BD"/>
    <w:rsid w:val="00C46983"/>
  </w:style>
  <w:style w:type="paragraph" w:customStyle="1" w:styleId="BB477467177340F798590BA9DA8DC7A81">
    <w:name w:val="BB477467177340F798590BA9DA8DC7A81"/>
    <w:rsid w:val="00C46983"/>
    <w:pPr>
      <w:widowControl w:val="0"/>
      <w:spacing w:after="0" w:line="240" w:lineRule="auto"/>
    </w:pPr>
    <w:rPr>
      <w:rFonts w:eastAsiaTheme="minorHAnsi"/>
    </w:rPr>
  </w:style>
  <w:style w:type="paragraph" w:customStyle="1" w:styleId="E1F96517AC1C41EDA42C62AEA031B7991">
    <w:name w:val="E1F96517AC1C41EDA42C62AEA031B7991"/>
    <w:rsid w:val="00C46983"/>
    <w:pPr>
      <w:widowControl w:val="0"/>
      <w:spacing w:after="0" w:line="240" w:lineRule="auto"/>
    </w:pPr>
    <w:rPr>
      <w:rFonts w:eastAsiaTheme="minorHAnsi"/>
    </w:rPr>
  </w:style>
  <w:style w:type="paragraph" w:customStyle="1" w:styleId="79641818F6E74EF4A46AEFFBEF81B24F1">
    <w:name w:val="79641818F6E74EF4A46AEFFBEF81B24F1"/>
    <w:rsid w:val="00C46983"/>
    <w:pPr>
      <w:widowControl w:val="0"/>
      <w:spacing w:after="0" w:line="240" w:lineRule="auto"/>
    </w:pPr>
    <w:rPr>
      <w:rFonts w:eastAsiaTheme="minorHAnsi"/>
    </w:rPr>
  </w:style>
  <w:style w:type="paragraph" w:customStyle="1" w:styleId="B5F3CE596AED45709112E2D0A6D784B31">
    <w:name w:val="B5F3CE596AED45709112E2D0A6D784B31"/>
    <w:rsid w:val="00C46983"/>
    <w:pPr>
      <w:widowControl w:val="0"/>
      <w:spacing w:after="0" w:line="240" w:lineRule="auto"/>
    </w:pPr>
    <w:rPr>
      <w:rFonts w:eastAsiaTheme="minorHAnsi"/>
    </w:rPr>
  </w:style>
  <w:style w:type="paragraph" w:customStyle="1" w:styleId="08C08328A34B4200B1E4B7A68ADDE0BD1">
    <w:name w:val="08C08328A34B4200B1E4B7A68ADDE0BD1"/>
    <w:rsid w:val="00C46983"/>
    <w:pPr>
      <w:widowControl w:val="0"/>
      <w:spacing w:after="0" w:line="240" w:lineRule="auto"/>
    </w:pPr>
    <w:rPr>
      <w:rFonts w:eastAsiaTheme="minorHAnsi"/>
    </w:rPr>
  </w:style>
  <w:style w:type="paragraph" w:customStyle="1" w:styleId="FE79D31AD36B48B58F36C8C839DA47021">
    <w:name w:val="FE79D31AD36B48B58F36C8C839DA47021"/>
    <w:rsid w:val="00C46983"/>
    <w:pPr>
      <w:widowControl w:val="0"/>
      <w:spacing w:after="0" w:line="240" w:lineRule="auto"/>
    </w:pPr>
    <w:rPr>
      <w:rFonts w:eastAsiaTheme="minorHAnsi"/>
    </w:rPr>
  </w:style>
  <w:style w:type="paragraph" w:customStyle="1" w:styleId="0BF261C828D64784A853A60162EF31AA2">
    <w:name w:val="0BF261C828D64784A853A60162EF31AA2"/>
    <w:rsid w:val="00C46983"/>
    <w:pPr>
      <w:widowControl w:val="0"/>
      <w:spacing w:after="0" w:line="240" w:lineRule="auto"/>
    </w:pPr>
    <w:rPr>
      <w:rFonts w:eastAsiaTheme="minorHAnsi"/>
    </w:rPr>
  </w:style>
  <w:style w:type="paragraph" w:customStyle="1" w:styleId="306233D91C714E9787F9DF3DA5AC1C772">
    <w:name w:val="306233D91C714E9787F9DF3DA5AC1C772"/>
    <w:rsid w:val="00C46983"/>
    <w:pPr>
      <w:widowControl w:val="0"/>
      <w:spacing w:after="0" w:line="240" w:lineRule="auto"/>
    </w:pPr>
    <w:rPr>
      <w:rFonts w:eastAsiaTheme="minorHAnsi"/>
    </w:rPr>
  </w:style>
  <w:style w:type="paragraph" w:customStyle="1" w:styleId="E14955A872EA48EC851E683FC6D9776E2">
    <w:name w:val="E14955A872EA48EC851E683FC6D9776E2"/>
    <w:rsid w:val="00C46983"/>
    <w:pPr>
      <w:widowControl w:val="0"/>
      <w:spacing w:after="0" w:line="240" w:lineRule="auto"/>
    </w:pPr>
    <w:rPr>
      <w:rFonts w:eastAsiaTheme="minorHAnsi"/>
    </w:rPr>
  </w:style>
  <w:style w:type="paragraph" w:customStyle="1" w:styleId="B0AFA8DBA50A441DAE2C66DEE48898012">
    <w:name w:val="B0AFA8DBA50A441DAE2C66DEE48898012"/>
    <w:rsid w:val="00C46983"/>
    <w:pPr>
      <w:widowControl w:val="0"/>
      <w:spacing w:after="0" w:line="240" w:lineRule="auto"/>
    </w:pPr>
    <w:rPr>
      <w:rFonts w:eastAsiaTheme="minorHAnsi"/>
    </w:rPr>
  </w:style>
  <w:style w:type="paragraph" w:customStyle="1" w:styleId="927C9ECCE31C471A84598F8C5433E93F2">
    <w:name w:val="927C9ECCE31C471A84598F8C5433E93F2"/>
    <w:rsid w:val="00C46983"/>
    <w:pPr>
      <w:widowControl w:val="0"/>
      <w:spacing w:after="0" w:line="240" w:lineRule="auto"/>
    </w:pPr>
    <w:rPr>
      <w:rFonts w:eastAsiaTheme="minorHAnsi"/>
    </w:rPr>
  </w:style>
  <w:style w:type="paragraph" w:customStyle="1" w:styleId="FC39A50FA532447FA0EF4BC82364A2D4">
    <w:name w:val="FC39A50FA532447FA0EF4BC82364A2D4"/>
    <w:rsid w:val="00C46983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129F311AF6634D23A39E60BA9B49519C">
    <w:name w:val="129F311AF6634D23A39E60BA9B49519C"/>
    <w:rsid w:val="00C46983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657B4264C47F4259A94EB62F38015F52">
    <w:name w:val="657B4264C47F4259A94EB62F38015F52"/>
    <w:rsid w:val="00C46983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C93C043FC6574AEC83DCE05E045A706D">
    <w:name w:val="C93C043FC6574AEC83DCE05E045A706D"/>
    <w:rsid w:val="00C46983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6B18A83421434481826E29DF7E26B52D">
    <w:name w:val="6B18A83421434481826E29DF7E26B52D"/>
    <w:rsid w:val="00C46983"/>
    <w:pPr>
      <w:widowControl w:val="0"/>
      <w:spacing w:after="0" w:line="240" w:lineRule="auto"/>
    </w:pPr>
    <w:rPr>
      <w:rFonts w:eastAsiaTheme="minorHAnsi"/>
    </w:rPr>
  </w:style>
  <w:style w:type="paragraph" w:customStyle="1" w:styleId="EAC6BAB5735946A79E2DC5D4AEF13C70">
    <w:name w:val="EAC6BAB5735946A79E2DC5D4AEF13C70"/>
    <w:rsid w:val="00C46983"/>
  </w:style>
  <w:style w:type="paragraph" w:customStyle="1" w:styleId="1F6B0930B59F4A28ACAC3F0EC7B7223A">
    <w:name w:val="1F6B0930B59F4A28ACAC3F0EC7B7223A"/>
    <w:rsid w:val="00C46983"/>
  </w:style>
  <w:style w:type="paragraph" w:customStyle="1" w:styleId="77A346FEAEC049458E64214B4BC09BB4">
    <w:name w:val="77A346FEAEC049458E64214B4BC09BB4"/>
    <w:rsid w:val="00C46983"/>
  </w:style>
  <w:style w:type="paragraph" w:customStyle="1" w:styleId="91A5A9E610E94F96B89ADE08939E1EAD">
    <w:name w:val="91A5A9E610E94F96B89ADE08939E1EAD"/>
    <w:rsid w:val="00C46983"/>
  </w:style>
  <w:style w:type="paragraph" w:customStyle="1" w:styleId="46417A2F2DC94D29A6AD15C1DE9DD8D4">
    <w:name w:val="46417A2F2DC94D29A6AD15C1DE9DD8D4"/>
    <w:rsid w:val="00C46983"/>
  </w:style>
  <w:style w:type="paragraph" w:customStyle="1" w:styleId="AF702504B79C49FDB336C3CBD150C3EF">
    <w:name w:val="AF702504B79C49FDB336C3CBD150C3EF"/>
    <w:rsid w:val="00C46983"/>
  </w:style>
  <w:style w:type="paragraph" w:customStyle="1" w:styleId="816D4FDFB2C144B79FCBD21EE260A9ED">
    <w:name w:val="816D4FDFB2C144B79FCBD21EE260A9ED"/>
    <w:rsid w:val="00C46983"/>
  </w:style>
  <w:style w:type="paragraph" w:customStyle="1" w:styleId="DBC5E66718DB440FA95D8F2814345669">
    <w:name w:val="DBC5E66718DB440FA95D8F2814345669"/>
    <w:rsid w:val="00C46983"/>
  </w:style>
  <w:style w:type="paragraph" w:customStyle="1" w:styleId="67CB851383614E0AACF218926461CE59">
    <w:name w:val="67CB851383614E0AACF218926461CE59"/>
    <w:rsid w:val="00C46983"/>
  </w:style>
  <w:style w:type="paragraph" w:customStyle="1" w:styleId="7DEC170BE41C467B900BE13C03840860">
    <w:name w:val="7DEC170BE41C467B900BE13C03840860"/>
    <w:rsid w:val="00C46983"/>
  </w:style>
  <w:style w:type="paragraph" w:customStyle="1" w:styleId="AF17685FF5DF4FF588D35F6AB4F491AF">
    <w:name w:val="AF17685FF5DF4FF588D35F6AB4F491AF"/>
    <w:rsid w:val="00C46983"/>
  </w:style>
  <w:style w:type="paragraph" w:customStyle="1" w:styleId="080FA5A73D0A423AAF5D8FCC731D4EA6">
    <w:name w:val="080FA5A73D0A423AAF5D8FCC731D4EA6"/>
    <w:rsid w:val="00C46983"/>
  </w:style>
  <w:style w:type="paragraph" w:customStyle="1" w:styleId="AC6B1935C0E34C9BAF0C2CE21B44F2DC">
    <w:name w:val="AC6B1935C0E34C9BAF0C2CE21B44F2DC"/>
    <w:rsid w:val="00C46983"/>
  </w:style>
  <w:style w:type="paragraph" w:customStyle="1" w:styleId="914D80BCD05A46369BD668DD492B3817">
    <w:name w:val="914D80BCD05A46369BD668DD492B3817"/>
    <w:rsid w:val="00C46983"/>
  </w:style>
  <w:style w:type="paragraph" w:customStyle="1" w:styleId="557B9E303C5D4A8C852D70E840EA86ED">
    <w:name w:val="557B9E303C5D4A8C852D70E840EA86ED"/>
    <w:rsid w:val="00C46983"/>
  </w:style>
  <w:style w:type="paragraph" w:customStyle="1" w:styleId="EB4B01D3BA7041F888411BBCE63DB9DF">
    <w:name w:val="EB4B01D3BA7041F888411BBCE63DB9DF"/>
    <w:rsid w:val="00C46983"/>
  </w:style>
  <w:style w:type="paragraph" w:customStyle="1" w:styleId="EB2248EEF6B34603A3BC8C39994E5AF9">
    <w:name w:val="EB2248EEF6B34603A3BC8C39994E5AF9"/>
    <w:rsid w:val="00C46983"/>
  </w:style>
  <w:style w:type="paragraph" w:customStyle="1" w:styleId="E40DD096791F4D94A2D29ECD563DAB28">
    <w:name w:val="E40DD096791F4D94A2D29ECD563DAB28"/>
    <w:rsid w:val="00C46983"/>
  </w:style>
  <w:style w:type="paragraph" w:customStyle="1" w:styleId="B349944EB9EE4DD7AD0D3671D5218F1C">
    <w:name w:val="B349944EB9EE4DD7AD0D3671D5218F1C"/>
    <w:rsid w:val="00C46983"/>
  </w:style>
  <w:style w:type="paragraph" w:customStyle="1" w:styleId="D6B7BC1939AA40A599D4FF70A085C73A">
    <w:name w:val="D6B7BC1939AA40A599D4FF70A085C73A"/>
    <w:rsid w:val="00C46983"/>
  </w:style>
  <w:style w:type="paragraph" w:customStyle="1" w:styleId="37E47C54CE16433C904CA52FF6C52CAA">
    <w:name w:val="37E47C54CE16433C904CA52FF6C52CAA"/>
    <w:rsid w:val="00C46983"/>
  </w:style>
  <w:style w:type="paragraph" w:customStyle="1" w:styleId="E2CDF5671FB446EB93BCFF57DAC55DF6">
    <w:name w:val="E2CDF5671FB446EB93BCFF57DAC55DF6"/>
    <w:rsid w:val="00C46983"/>
  </w:style>
  <w:style w:type="paragraph" w:customStyle="1" w:styleId="562ABEE5DA394C4F9A2CF88BB6C0F1CA">
    <w:name w:val="562ABEE5DA394C4F9A2CF88BB6C0F1CA"/>
    <w:rsid w:val="00C46983"/>
  </w:style>
  <w:style w:type="paragraph" w:customStyle="1" w:styleId="BFFE37DFD030461C88CE4D22CC207BC3">
    <w:name w:val="BFFE37DFD030461C88CE4D22CC207BC3"/>
    <w:rsid w:val="00C46983"/>
  </w:style>
  <w:style w:type="paragraph" w:customStyle="1" w:styleId="C7F668478CFC4576AF64B7B960B59F1F">
    <w:name w:val="C7F668478CFC4576AF64B7B960B59F1F"/>
    <w:rsid w:val="00C46983"/>
  </w:style>
  <w:style w:type="paragraph" w:customStyle="1" w:styleId="B567A87177B540ED9AE83DEF16A90658">
    <w:name w:val="B567A87177B540ED9AE83DEF16A90658"/>
    <w:rsid w:val="00C46983"/>
  </w:style>
  <w:style w:type="paragraph" w:customStyle="1" w:styleId="C0CB0BBC76014FF8B0D7DCB8264869D7">
    <w:name w:val="C0CB0BBC76014FF8B0D7DCB8264869D7"/>
    <w:rsid w:val="00C46983"/>
  </w:style>
  <w:style w:type="paragraph" w:customStyle="1" w:styleId="42458E49157D48D297E9B40C71243D28">
    <w:name w:val="42458E49157D48D297E9B40C71243D28"/>
    <w:rsid w:val="00C46983"/>
  </w:style>
  <w:style w:type="paragraph" w:customStyle="1" w:styleId="CC7164F12E364DDFB2A1E6E434979A3B">
    <w:name w:val="CC7164F12E364DDFB2A1E6E434979A3B"/>
    <w:rsid w:val="00C46983"/>
  </w:style>
  <w:style w:type="paragraph" w:customStyle="1" w:styleId="4EDF25360EB94608B84583BC91E82BD5">
    <w:name w:val="4EDF25360EB94608B84583BC91E82BD5"/>
    <w:rsid w:val="00C46983"/>
  </w:style>
  <w:style w:type="paragraph" w:customStyle="1" w:styleId="BB477467177340F798590BA9DA8DC7A82">
    <w:name w:val="BB477467177340F798590BA9DA8DC7A82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E1F96517AC1C41EDA42C62AEA031B7992">
    <w:name w:val="E1F96517AC1C41EDA42C62AEA031B7992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79641818F6E74EF4A46AEFFBEF81B24F2">
    <w:name w:val="79641818F6E74EF4A46AEFFBEF81B24F2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B5F3CE596AED45709112E2D0A6D784B32">
    <w:name w:val="B5F3CE596AED45709112E2D0A6D784B32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08C08328A34B4200B1E4B7A68ADDE0BD2">
    <w:name w:val="08C08328A34B4200B1E4B7A68ADDE0BD2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FE79D31AD36B48B58F36C8C839DA47022">
    <w:name w:val="FE79D31AD36B48B58F36C8C839DA47022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AF702504B79C49FDB336C3CBD150C3EF1">
    <w:name w:val="AF702504B79C49FDB336C3CBD150C3EF1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C0CB0BBC76014FF8B0D7DCB8264869D71">
    <w:name w:val="C0CB0BBC76014FF8B0D7DCB8264869D71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42458E49157D48D297E9B40C71243D281">
    <w:name w:val="42458E49157D48D297E9B40C71243D281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CC7164F12E364DDFB2A1E6E434979A3B1">
    <w:name w:val="CC7164F12E364DDFB2A1E6E434979A3B1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4EDF25360EB94608B84583BC91E82BD51">
    <w:name w:val="4EDF25360EB94608B84583BC91E82BD51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BB477467177340F798590BA9DA8DC7A83">
    <w:name w:val="BB477467177340F798590BA9DA8DC7A83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E1F96517AC1C41EDA42C62AEA031B7993">
    <w:name w:val="E1F96517AC1C41EDA42C62AEA031B7993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79641818F6E74EF4A46AEFFBEF81B24F3">
    <w:name w:val="79641818F6E74EF4A46AEFFBEF81B24F3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B5F3CE596AED45709112E2D0A6D784B33">
    <w:name w:val="B5F3CE596AED45709112E2D0A6D784B33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08C08328A34B4200B1E4B7A68ADDE0BD3">
    <w:name w:val="08C08328A34B4200B1E4B7A68ADDE0BD3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FE79D31AD36B48B58F36C8C839DA47023">
    <w:name w:val="FE79D31AD36B48B58F36C8C839DA47023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AF702504B79C49FDB336C3CBD150C3EF2">
    <w:name w:val="AF702504B79C49FDB336C3CBD150C3EF2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C0CB0BBC76014FF8B0D7DCB8264869D72">
    <w:name w:val="C0CB0BBC76014FF8B0D7DCB8264869D72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42458E49157D48D297E9B40C71243D282">
    <w:name w:val="42458E49157D48D297E9B40C71243D282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CC7164F12E364DDFB2A1E6E434979A3B2">
    <w:name w:val="CC7164F12E364DDFB2A1E6E434979A3B2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4EDF25360EB94608B84583BC91E82BD52">
    <w:name w:val="4EDF25360EB94608B84583BC91E82BD52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B82098984A0842B0BA423AD0FE7EF77D">
    <w:name w:val="B82098984A0842B0BA423AD0FE7EF77D"/>
    <w:rsid w:val="00D432D9"/>
    <w:pPr>
      <w:widowControl w:val="0"/>
      <w:spacing w:after="0" w:line="240" w:lineRule="auto"/>
    </w:pPr>
    <w:rPr>
      <w:rFonts w:eastAsiaTheme="minorHAnsi"/>
    </w:rPr>
  </w:style>
  <w:style w:type="paragraph" w:customStyle="1" w:styleId="BB477467177340F798590BA9DA8DC7A84">
    <w:name w:val="BB477467177340F798590BA9DA8DC7A84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E1F96517AC1C41EDA42C62AEA031B7994">
    <w:name w:val="E1F96517AC1C41EDA42C62AEA031B7994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79641818F6E74EF4A46AEFFBEF81B24F4">
    <w:name w:val="79641818F6E74EF4A46AEFFBEF81B24F4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B5F3CE596AED45709112E2D0A6D784B34">
    <w:name w:val="B5F3CE596AED45709112E2D0A6D784B34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08C08328A34B4200B1E4B7A68ADDE0BD4">
    <w:name w:val="08C08328A34B4200B1E4B7A68ADDE0BD4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FE79D31AD36B48B58F36C8C839DA47024">
    <w:name w:val="FE79D31AD36B48B58F36C8C839DA47024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AF702504B79C49FDB336C3CBD150C3EF3">
    <w:name w:val="AF702504B79C49FDB336C3CBD150C3EF3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C0CB0BBC76014FF8B0D7DCB8264869D73">
    <w:name w:val="C0CB0BBC76014FF8B0D7DCB8264869D73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42458E49157D48D297E9B40C71243D283">
    <w:name w:val="42458E49157D48D297E9B40C71243D283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CC7164F12E364DDFB2A1E6E434979A3B3">
    <w:name w:val="CC7164F12E364DDFB2A1E6E434979A3B3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4EDF25360EB94608B84583BC91E82BD53">
    <w:name w:val="4EDF25360EB94608B84583BC91E82BD53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B82098984A0842B0BA423AD0FE7EF77D1">
    <w:name w:val="B82098984A0842B0BA423AD0FE7EF77D1"/>
    <w:rsid w:val="00D432D9"/>
    <w:pPr>
      <w:widowControl w:val="0"/>
      <w:spacing w:after="0" w:line="240" w:lineRule="auto"/>
    </w:pPr>
    <w:rPr>
      <w:rFonts w:eastAsiaTheme="minorHAnsi"/>
    </w:rPr>
  </w:style>
  <w:style w:type="paragraph" w:customStyle="1" w:styleId="BB477467177340F798590BA9DA8DC7A85">
    <w:name w:val="BB477467177340F798590BA9DA8DC7A85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E1F96517AC1C41EDA42C62AEA031B7995">
    <w:name w:val="E1F96517AC1C41EDA42C62AEA031B7995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79641818F6E74EF4A46AEFFBEF81B24F5">
    <w:name w:val="79641818F6E74EF4A46AEFFBEF81B24F5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B5F3CE596AED45709112E2D0A6D784B35">
    <w:name w:val="B5F3CE596AED45709112E2D0A6D784B35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08C08328A34B4200B1E4B7A68ADDE0BD5">
    <w:name w:val="08C08328A34B4200B1E4B7A68ADDE0BD5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FE79D31AD36B48B58F36C8C839DA47025">
    <w:name w:val="FE79D31AD36B48B58F36C8C839DA47025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AF702504B79C49FDB336C3CBD150C3EF4">
    <w:name w:val="AF702504B79C49FDB336C3CBD150C3EF4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C0CB0BBC76014FF8B0D7DCB8264869D74">
    <w:name w:val="C0CB0BBC76014FF8B0D7DCB8264869D74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42458E49157D48D297E9B40C71243D284">
    <w:name w:val="42458E49157D48D297E9B40C71243D284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CC7164F12E364DDFB2A1E6E434979A3B4">
    <w:name w:val="CC7164F12E364DDFB2A1E6E434979A3B4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4EDF25360EB94608B84583BC91E82BD54">
    <w:name w:val="4EDF25360EB94608B84583BC91E82BD54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BB477467177340F798590BA9DA8DC7A86">
    <w:name w:val="BB477467177340F798590BA9DA8DC7A86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E1F96517AC1C41EDA42C62AEA031B7996">
    <w:name w:val="E1F96517AC1C41EDA42C62AEA031B7996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79641818F6E74EF4A46AEFFBEF81B24F6">
    <w:name w:val="79641818F6E74EF4A46AEFFBEF81B24F6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B5F3CE596AED45709112E2D0A6D784B36">
    <w:name w:val="B5F3CE596AED45709112E2D0A6D784B36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08C08328A34B4200B1E4B7A68ADDE0BD6">
    <w:name w:val="08C08328A34B4200B1E4B7A68ADDE0BD6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FE79D31AD36B48B58F36C8C839DA47026">
    <w:name w:val="FE79D31AD36B48B58F36C8C839DA47026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AF702504B79C49FDB336C3CBD150C3EF5">
    <w:name w:val="AF702504B79C49FDB336C3CBD150C3EF5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C0CB0BBC76014FF8B0D7DCB8264869D75">
    <w:name w:val="C0CB0BBC76014FF8B0D7DCB8264869D75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42458E49157D48D297E9B40C71243D285">
    <w:name w:val="42458E49157D48D297E9B40C71243D285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CC7164F12E364DDFB2A1E6E434979A3B5">
    <w:name w:val="CC7164F12E364DDFB2A1E6E434979A3B5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4EDF25360EB94608B84583BC91E82BD55">
    <w:name w:val="4EDF25360EB94608B84583BC91E82BD55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30F48DA87EB04984ABF2BFCBFA0EE508">
    <w:name w:val="30F48DA87EB04984ABF2BFCBFA0EE508"/>
    <w:rsid w:val="00D432D9"/>
  </w:style>
  <w:style w:type="paragraph" w:customStyle="1" w:styleId="17A57E52362E4992A11BD4C984F9D60B">
    <w:name w:val="17A57E52362E4992A11BD4C984F9D60B"/>
    <w:rsid w:val="00D432D9"/>
  </w:style>
  <w:style w:type="paragraph" w:customStyle="1" w:styleId="38D18FB62FB148DE98562655E44E8881">
    <w:name w:val="38D18FB62FB148DE98562655E44E8881"/>
    <w:rsid w:val="00D432D9"/>
  </w:style>
  <w:style w:type="paragraph" w:customStyle="1" w:styleId="2150EC0A6AD64060B78ADD22E1B45C34">
    <w:name w:val="2150EC0A6AD64060B78ADD22E1B45C34"/>
    <w:rsid w:val="00D432D9"/>
  </w:style>
  <w:style w:type="paragraph" w:customStyle="1" w:styleId="BB477467177340F798590BA9DA8DC7A87">
    <w:name w:val="BB477467177340F798590BA9DA8DC7A87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E1F96517AC1C41EDA42C62AEA031B7997">
    <w:name w:val="E1F96517AC1C41EDA42C62AEA031B7997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79641818F6E74EF4A46AEFFBEF81B24F7">
    <w:name w:val="79641818F6E74EF4A46AEFFBEF81B24F7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B5F3CE596AED45709112E2D0A6D784B37">
    <w:name w:val="B5F3CE596AED45709112E2D0A6D784B37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08C08328A34B4200B1E4B7A68ADDE0BD7">
    <w:name w:val="08C08328A34B4200B1E4B7A68ADDE0BD7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FE79D31AD36B48B58F36C8C839DA47027">
    <w:name w:val="FE79D31AD36B48B58F36C8C839DA47027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AF702504B79C49FDB336C3CBD150C3EF6">
    <w:name w:val="AF702504B79C49FDB336C3CBD150C3EF6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C0CB0BBC76014FF8B0D7DCB8264869D76">
    <w:name w:val="C0CB0BBC76014FF8B0D7DCB8264869D76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42458E49157D48D297E9B40C71243D286">
    <w:name w:val="42458E49157D48D297E9B40C71243D286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CC7164F12E364DDFB2A1E6E434979A3B6">
    <w:name w:val="CC7164F12E364DDFB2A1E6E434979A3B6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4EDF25360EB94608B84583BC91E82BD56">
    <w:name w:val="4EDF25360EB94608B84583BC91E82BD56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2150EC0A6AD64060B78ADD22E1B45C341">
    <w:name w:val="2150EC0A6AD64060B78ADD22E1B45C341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38D18FB62FB148DE98562655E44E88811">
    <w:name w:val="38D18FB62FB148DE98562655E44E88811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17A57E52362E4992A11BD4C984F9D60B1">
    <w:name w:val="17A57E52362E4992A11BD4C984F9D60B1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573574127CC647F095FCBA77B71FF33E">
    <w:name w:val="573574127CC647F095FCBA77B71FF33E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30F48DA87EB04984ABF2BFCBFA0EE5081">
    <w:name w:val="30F48DA87EB04984ABF2BFCBFA0EE5081"/>
    <w:rsid w:val="00D432D9"/>
    <w:pPr>
      <w:widowControl w:val="0"/>
      <w:spacing w:after="0" w:line="240" w:lineRule="auto"/>
    </w:pPr>
    <w:rPr>
      <w:rFonts w:eastAsiaTheme="minorHAnsi"/>
    </w:rPr>
  </w:style>
  <w:style w:type="paragraph" w:customStyle="1" w:styleId="BB477467177340F798590BA9DA8DC7A88">
    <w:name w:val="BB477467177340F798590BA9DA8DC7A88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E1F96517AC1C41EDA42C62AEA031B7998">
    <w:name w:val="E1F96517AC1C41EDA42C62AEA031B7998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79641818F6E74EF4A46AEFFBEF81B24F8">
    <w:name w:val="79641818F6E74EF4A46AEFFBEF81B24F8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B5F3CE596AED45709112E2D0A6D784B38">
    <w:name w:val="B5F3CE596AED45709112E2D0A6D784B38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08C08328A34B4200B1E4B7A68ADDE0BD8">
    <w:name w:val="08C08328A34B4200B1E4B7A68ADDE0BD8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FE79D31AD36B48B58F36C8C839DA47028">
    <w:name w:val="FE79D31AD36B48B58F36C8C839DA47028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AF702504B79C49FDB336C3CBD150C3EF7">
    <w:name w:val="AF702504B79C49FDB336C3CBD150C3EF7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C0CB0BBC76014FF8B0D7DCB8264869D77">
    <w:name w:val="C0CB0BBC76014FF8B0D7DCB8264869D77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42458E49157D48D297E9B40C71243D287">
    <w:name w:val="42458E49157D48D297E9B40C71243D287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CC7164F12E364DDFB2A1E6E434979A3B7">
    <w:name w:val="CC7164F12E364DDFB2A1E6E434979A3B7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4EDF25360EB94608B84583BC91E82BD57">
    <w:name w:val="4EDF25360EB94608B84583BC91E82BD57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2150EC0A6AD64060B78ADD22E1B45C342">
    <w:name w:val="2150EC0A6AD64060B78ADD22E1B45C342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38D18FB62FB148DE98562655E44E88812">
    <w:name w:val="38D18FB62FB148DE98562655E44E88812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17A57E52362E4992A11BD4C984F9D60B2">
    <w:name w:val="17A57E52362E4992A11BD4C984F9D60B2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573574127CC647F095FCBA77B71FF33E1">
    <w:name w:val="573574127CC647F095FCBA77B71FF33E1"/>
    <w:rsid w:val="00D432D9"/>
    <w:pPr>
      <w:spacing w:before="160" w:after="0" w:line="240" w:lineRule="auto"/>
    </w:pPr>
    <w:rPr>
      <w:rFonts w:ascii="Times New Roman" w:eastAsiaTheme="minorHAnsi" w:hAnsi="Times New Roman"/>
      <w:szCs w:val="24"/>
    </w:rPr>
  </w:style>
  <w:style w:type="paragraph" w:customStyle="1" w:styleId="30F48DA87EB04984ABF2BFCBFA0EE5082">
    <w:name w:val="30F48DA87EB04984ABF2BFCBFA0EE5082"/>
    <w:rsid w:val="00D432D9"/>
    <w:pPr>
      <w:widowControl w:val="0"/>
      <w:spacing w:after="0" w:line="240" w:lineRule="auto"/>
    </w:pPr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555E15-2EA3-4AB8-AB07-33ECF27A95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791</Words>
  <Characters>4510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Idaho DEQ</Company>
  <LinksUpToDate>false</LinksUpToDate>
  <CharactersWithSpaces>5291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davis_c</dc:creator>
  <cp:lastModifiedBy>Sara Cassinelli</cp:lastModifiedBy>
  <cp:revision>2</cp:revision>
  <cp:lastPrinted>2014-03-31T15:29:00Z</cp:lastPrinted>
  <dcterms:created xsi:type="dcterms:W3CDTF">2014-07-21T19:48:00Z</dcterms:created>
  <dcterms:modified xsi:type="dcterms:W3CDTF">2014-07-21T19:48:00Z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2013-12-31T00:00:00Z</vt:filetime>
  </property>
  <property fmtid="{D5CDD505-2E9C-101B-9397-08002B2CF9AE}" pid="3" name="LastSaved">
    <vt:filetime>2014-01-01T00:00:00Z</vt:filetime>
  </property>
</Properties>
</file>